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2EFF" w14:textId="77777777" w:rsidR="00CC5B26" w:rsidRDefault="00CC5B26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0"/>
          <w:szCs w:val="20"/>
          <w:lang w:val="en-GB" w:eastAsia="de-AT"/>
        </w:rPr>
      </w:pPr>
    </w:p>
    <w:p w14:paraId="506BB387" w14:textId="77777777" w:rsid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GB" w:eastAsia="de-AT"/>
        </w:rPr>
      </w:pPr>
    </w:p>
    <w:p w14:paraId="023D81EA" w14:textId="1A5F1A7F" w:rsidR="00682E29" w:rsidRDefault="007D3844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GB" w:eastAsia="de-AT"/>
        </w:rPr>
      </w:pPr>
      <w:r w:rsidRPr="007D3844">
        <w:drawing>
          <wp:inline distT="0" distB="0" distL="0" distR="0" wp14:anchorId="582A5AAD" wp14:editId="7E839E5C">
            <wp:extent cx="6309360" cy="124206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2D58" w14:textId="77777777" w:rsidR="00682E29" w:rsidRDefault="00682E29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GB" w:eastAsia="de-AT"/>
        </w:rPr>
      </w:pPr>
    </w:p>
    <w:p w14:paraId="62F29275" w14:textId="77777777" w:rsidR="00682E29" w:rsidRDefault="00682E29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GB" w:eastAsia="de-AT"/>
        </w:rPr>
      </w:pPr>
    </w:p>
    <w:p w14:paraId="311B6206" w14:textId="77777777" w:rsidR="00682E29" w:rsidRPr="004924E3" w:rsidRDefault="00682E29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de-AT"/>
        </w:rPr>
      </w:pPr>
    </w:p>
    <w:p w14:paraId="4ED31870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de-AT"/>
        </w:rPr>
      </w:pPr>
    </w:p>
    <w:p w14:paraId="135D5031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val="en-GB" w:eastAsia="de-AT"/>
        </w:rPr>
      </w:pPr>
      <w:r w:rsidRPr="004924E3">
        <w:rPr>
          <w:rFonts w:ascii="Times New Roman" w:eastAsia="Times New Roman" w:hAnsi="Times New Roman" w:cs="Times New Roman"/>
          <w:b/>
          <w:bCs/>
          <w:sz w:val="38"/>
          <w:szCs w:val="38"/>
          <w:lang w:val="en-GB" w:eastAsia="de-AT"/>
        </w:rPr>
        <w:t>A U S S C H R E I B U N G</w:t>
      </w:r>
    </w:p>
    <w:p w14:paraId="7DDA108F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GB" w:eastAsia="de-AT"/>
        </w:rPr>
      </w:pPr>
    </w:p>
    <w:p w14:paraId="31BA36F6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8"/>
          <w:szCs w:val="38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i/>
          <w:iCs/>
          <w:color w:val="000000"/>
          <w:sz w:val="38"/>
          <w:szCs w:val="38"/>
          <w:lang w:eastAsia="de-AT"/>
        </w:rPr>
        <w:t>Bezirksmeisterschaft - Herren</w:t>
      </w:r>
    </w:p>
    <w:p w14:paraId="4FDB3C54" w14:textId="46C36A71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Mannschaftsspiel – Eisstocksport 202</w:t>
      </w:r>
      <w:r w:rsidR="00D21CE7">
        <w:rPr>
          <w:rFonts w:ascii="Times New Roman" w:eastAsia="Times New Roman" w:hAnsi="Times New Roman" w:cs="Times New Roman"/>
          <w:color w:val="000000"/>
          <w:lang w:eastAsia="de-AT"/>
        </w:rPr>
        <w:t>5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/2</w:t>
      </w:r>
      <w:r w:rsidR="00D21CE7">
        <w:rPr>
          <w:rFonts w:ascii="Times New Roman" w:eastAsia="Times New Roman" w:hAnsi="Times New Roman" w:cs="Times New Roman"/>
          <w:color w:val="000000"/>
          <w:lang w:eastAsia="de-AT"/>
        </w:rPr>
        <w:t>6</w:t>
      </w:r>
    </w:p>
    <w:p w14:paraId="28A64EDD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AT"/>
        </w:rPr>
      </w:pPr>
    </w:p>
    <w:p w14:paraId="0F2C40CA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Veranstalter:</w:t>
      </w: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BV Weiz für Eis- und Stocksport</w:t>
      </w:r>
    </w:p>
    <w:p w14:paraId="2FBE4A51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de-AT"/>
        </w:rPr>
      </w:pPr>
    </w:p>
    <w:p w14:paraId="3235E376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Durchführer: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BV Weiz für Eis- und Stocksport</w:t>
      </w:r>
    </w:p>
    <w:p w14:paraId="5863FE22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0F193725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color w:val="000000"/>
          <w:lang w:eastAsia="de-AT"/>
        </w:rPr>
        <w:t>Ort: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Stadthalle Weiz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br/>
        <w:t>Dr. Karl Widdmann Straße 50</w:t>
      </w:r>
    </w:p>
    <w:p w14:paraId="55654348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bCs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bCs/>
          <w:color w:val="000000"/>
          <w:lang w:eastAsia="de-AT"/>
        </w:rPr>
        <w:t>8160 Weiz</w:t>
      </w:r>
    </w:p>
    <w:p w14:paraId="28D30DE1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43C839B8" w14:textId="613FB23D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Termin: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color w:val="FF0000"/>
          <w:lang w:eastAsia="de-AT"/>
        </w:rPr>
        <w:t xml:space="preserve">Samstag, </w:t>
      </w:r>
      <w:r>
        <w:rPr>
          <w:rFonts w:ascii="Times New Roman" w:eastAsia="Times New Roman" w:hAnsi="Times New Roman" w:cs="Times New Roman"/>
          <w:b/>
          <w:color w:val="FF0000"/>
          <w:lang w:eastAsia="de-AT"/>
        </w:rPr>
        <w:t>1</w:t>
      </w:r>
      <w:r w:rsidR="00D21CE7">
        <w:rPr>
          <w:rFonts w:ascii="Times New Roman" w:eastAsia="Times New Roman" w:hAnsi="Times New Roman" w:cs="Times New Roman"/>
          <w:b/>
          <w:color w:val="FF0000"/>
          <w:lang w:eastAsia="de-AT"/>
        </w:rPr>
        <w:t>7</w:t>
      </w:r>
      <w:r w:rsidRPr="004924E3">
        <w:rPr>
          <w:rFonts w:ascii="Times New Roman" w:eastAsia="Times New Roman" w:hAnsi="Times New Roman" w:cs="Times New Roman"/>
          <w:b/>
          <w:color w:val="FF0000"/>
          <w:lang w:eastAsia="de-AT"/>
        </w:rPr>
        <w:t>. Jänner 202</w:t>
      </w:r>
      <w:r w:rsidR="00096242">
        <w:rPr>
          <w:rFonts w:ascii="Times New Roman" w:eastAsia="Times New Roman" w:hAnsi="Times New Roman" w:cs="Times New Roman"/>
          <w:b/>
          <w:color w:val="FF0000"/>
          <w:lang w:eastAsia="de-AT"/>
        </w:rPr>
        <w:t>6</w:t>
      </w:r>
    </w:p>
    <w:p w14:paraId="735B1E88" w14:textId="24EE481F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 xml:space="preserve">Startnummernausgabe: 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0</w:t>
      </w:r>
      <w:r w:rsidR="00637986">
        <w:rPr>
          <w:rFonts w:ascii="Times New Roman" w:eastAsia="Times New Roman" w:hAnsi="Times New Roman" w:cs="Times New Roman"/>
          <w:color w:val="000000"/>
          <w:lang w:eastAsia="de-AT"/>
        </w:rPr>
        <w:t>7</w:t>
      </w:r>
      <w:r w:rsidR="006329AC">
        <w:rPr>
          <w:rFonts w:ascii="Times New Roman" w:eastAsia="Times New Roman" w:hAnsi="Times New Roman" w:cs="Times New Roman"/>
          <w:color w:val="000000"/>
          <w:lang w:eastAsia="de-AT"/>
        </w:rPr>
        <w:t>:00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Uhr</w:t>
      </w:r>
    </w:p>
    <w:p w14:paraId="09AF4DAE" w14:textId="0CFBA068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 xml:space="preserve">Wettbewerbsbeginn: 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0</w:t>
      </w:r>
      <w:r w:rsidR="00637986">
        <w:rPr>
          <w:rFonts w:ascii="Times New Roman" w:eastAsia="Times New Roman" w:hAnsi="Times New Roman" w:cs="Times New Roman"/>
          <w:color w:val="000000"/>
          <w:lang w:eastAsia="de-AT"/>
        </w:rPr>
        <w:t>7</w:t>
      </w:r>
      <w:r w:rsidR="006329AC">
        <w:rPr>
          <w:rFonts w:ascii="Times New Roman" w:eastAsia="Times New Roman" w:hAnsi="Times New Roman" w:cs="Times New Roman"/>
          <w:color w:val="000000"/>
          <w:lang w:eastAsia="de-AT"/>
        </w:rPr>
        <w:t>:30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Uhr</w:t>
      </w:r>
    </w:p>
    <w:p w14:paraId="2543D2DF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35FD7381" w14:textId="77777777" w:rsidR="004924E3" w:rsidRDefault="004924E3" w:rsidP="004924E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de-AT"/>
        </w:rPr>
      </w:pPr>
      <w:bookmarkStart w:id="0" w:name="_Hlk109646232"/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 xml:space="preserve">Wertung: </w:t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 xml:space="preserve">nach IER und ISPO (Ausgabe 2022), </w:t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>sowie Spielordnung des LV Steiermark</w:t>
      </w:r>
    </w:p>
    <w:p w14:paraId="15732543" w14:textId="4D060EFB" w:rsidR="00BC4A8E" w:rsidRPr="004924E3" w:rsidRDefault="00BC4A8E" w:rsidP="004924E3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lang w:eastAsia="de-AT"/>
        </w:rPr>
      </w:pPr>
    </w:p>
    <w:bookmarkEnd w:id="0"/>
    <w:p w14:paraId="5744E212" w14:textId="77777777" w:rsidR="004924E3" w:rsidRPr="004924E3" w:rsidRDefault="004924E3" w:rsidP="004924E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p w14:paraId="08A1ADF3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b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>Durchführung:</w:t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>Startberechtigt sind nur Spieler welche im Besitz eines gültigen</w:t>
      </w:r>
    </w:p>
    <w:p w14:paraId="3D9AFBD9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 xml:space="preserve">Spielerpasses sind. </w:t>
      </w:r>
    </w:p>
    <w:p w14:paraId="7DBC92FD" w14:textId="77777777" w:rsidR="004924E3" w:rsidRPr="004924E3" w:rsidRDefault="004924E3" w:rsidP="004924E3">
      <w:pPr>
        <w:autoSpaceDE w:val="0"/>
        <w:spacing w:after="0" w:line="240" w:lineRule="exact"/>
        <w:ind w:left="2832" w:firstLine="3"/>
        <w:rPr>
          <w:rFonts w:ascii="Times New Roman" w:eastAsia="Times New Roman" w:hAnsi="Times New Roman" w:cs="Times New Roman"/>
          <w:b/>
          <w:bCs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>Beim Start von Jugendspielern ist zu achten, dass sie am 01. Oktober des Spieljahres älter als 14 Jahre sind.</w:t>
      </w:r>
    </w:p>
    <w:p w14:paraId="465FE7F9" w14:textId="77777777" w:rsidR="004924E3" w:rsidRPr="004924E3" w:rsidRDefault="004924E3" w:rsidP="004924E3">
      <w:pPr>
        <w:autoSpaceDE w:val="0"/>
        <w:spacing w:after="0" w:line="240" w:lineRule="exact"/>
        <w:ind w:left="2832" w:firstLine="3"/>
        <w:rPr>
          <w:rFonts w:ascii="Times New Roman" w:eastAsia="Times New Roman" w:hAnsi="Times New Roman" w:cs="Times New Roman"/>
          <w:lang w:eastAsia="de-AT"/>
        </w:rPr>
      </w:pPr>
    </w:p>
    <w:p w14:paraId="6853233B" w14:textId="77777777" w:rsidR="004924E3" w:rsidRPr="004924E3" w:rsidRDefault="004924E3" w:rsidP="004924E3">
      <w:pPr>
        <w:autoSpaceDE w:val="0"/>
        <w:spacing w:after="0" w:line="240" w:lineRule="exact"/>
        <w:ind w:left="2124" w:firstLine="708"/>
        <w:rPr>
          <w:rFonts w:ascii="Times New Roman" w:eastAsia="Times New Roman" w:hAnsi="Times New Roman" w:cs="Times New Roman"/>
          <w:b/>
          <w:bCs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>Bei einem nichtentschuldigten Fernbleiben innerhalb der 48 Std. Frist entsteht</w:t>
      </w:r>
    </w:p>
    <w:p w14:paraId="587B7E3A" w14:textId="77777777" w:rsidR="004924E3" w:rsidRPr="004924E3" w:rsidRDefault="004924E3" w:rsidP="004924E3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eine Strafgebühr (einfaches Startgeld und ein Bußgeld in gleicher Höhe).</w:t>
      </w:r>
    </w:p>
    <w:p w14:paraId="14A65136" w14:textId="77777777" w:rsidR="004924E3" w:rsidRPr="004924E3" w:rsidRDefault="004924E3" w:rsidP="004924E3">
      <w:pPr>
        <w:autoSpaceDE w:val="0"/>
        <w:spacing w:after="0" w:line="240" w:lineRule="exact"/>
        <w:rPr>
          <w:rFonts w:ascii="Times New Roman" w:eastAsia="Times New Roman" w:hAnsi="Times New Roman" w:cs="Times New Roman"/>
          <w:lang w:eastAsia="de-AT"/>
        </w:rPr>
      </w:pPr>
    </w:p>
    <w:p w14:paraId="4B864BCC" w14:textId="766A1B8C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 xml:space="preserve">Teilnehmer: </w:t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ab/>
      </w:r>
      <w:r w:rsidRPr="004924E3">
        <w:rPr>
          <w:rFonts w:ascii="Times New Roman" w:eastAsia="Times New Roman" w:hAnsi="Times New Roman" w:cs="Times New Roman"/>
          <w:bCs/>
          <w:lang w:eastAsia="de-AT"/>
        </w:rPr>
        <w:t>1</w:t>
      </w:r>
      <w:r w:rsidR="00AE34D6">
        <w:rPr>
          <w:rFonts w:ascii="Times New Roman" w:eastAsia="Times New Roman" w:hAnsi="Times New Roman" w:cs="Times New Roman"/>
          <w:bCs/>
          <w:lang w:eastAsia="de-AT"/>
        </w:rPr>
        <w:t>0</w:t>
      </w:r>
      <w:r w:rsidRPr="004924E3">
        <w:rPr>
          <w:rFonts w:ascii="Times New Roman" w:eastAsia="Times New Roman" w:hAnsi="Times New Roman" w:cs="Times New Roman"/>
          <w:bCs/>
          <w:lang w:eastAsia="de-AT"/>
        </w:rPr>
        <w:t xml:space="preserve"> Mannschaften </w:t>
      </w:r>
      <w:r w:rsidRPr="004924E3">
        <w:rPr>
          <w:rFonts w:ascii="Times New Roman" w:eastAsia="Times New Roman" w:hAnsi="Times New Roman" w:cs="Times New Roman"/>
          <w:lang w:eastAsia="de-AT"/>
        </w:rPr>
        <w:t>(haben bei der BV Sitzung gemeldet)</w:t>
      </w:r>
    </w:p>
    <w:p w14:paraId="7A16C060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</w:p>
    <w:p w14:paraId="1F6793DD" w14:textId="4316DEA2" w:rsidR="00A15B7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color w:val="000000"/>
          <w:lang w:eastAsia="de-AT"/>
        </w:rPr>
        <w:t xml:space="preserve">Starter:  </w:t>
      </w:r>
      <w:r w:rsidRPr="004924E3">
        <w:rPr>
          <w:rFonts w:ascii="Times New Roman" w:eastAsia="Times New Roman" w:hAnsi="Times New Roman" w:cs="Times New Roman"/>
          <w:b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color w:val="000000"/>
          <w:lang w:eastAsia="de-AT"/>
        </w:rPr>
        <w:tab/>
      </w:r>
      <w:r w:rsidR="00312511">
        <w:rPr>
          <w:rFonts w:ascii="Times New Roman" w:eastAsia="Times New Roman" w:hAnsi="Times New Roman" w:cs="Times New Roman"/>
          <w:color w:val="000000"/>
          <w:lang w:eastAsia="de-AT"/>
        </w:rPr>
        <w:t>1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  <w:r w:rsidR="00CB6E6D"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Gruppe </w:t>
      </w:r>
      <w:r w:rsidR="00CB6E6D">
        <w:rPr>
          <w:rFonts w:ascii="Times New Roman" w:eastAsia="Times New Roman" w:hAnsi="Times New Roman" w:cs="Times New Roman"/>
          <w:color w:val="000000"/>
          <w:lang w:eastAsia="de-AT"/>
        </w:rPr>
        <w:t>mit</w:t>
      </w:r>
      <w:r w:rsidR="006B6384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  <w:r w:rsidR="00312511">
        <w:rPr>
          <w:rFonts w:ascii="Times New Roman" w:eastAsia="Times New Roman" w:hAnsi="Times New Roman" w:cs="Times New Roman"/>
          <w:color w:val="000000"/>
          <w:lang w:eastAsia="de-AT"/>
        </w:rPr>
        <w:t>10</w:t>
      </w:r>
      <w:r w:rsidR="00EB4E93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  <w:r w:rsidR="00EB4E93" w:rsidRPr="004924E3">
        <w:rPr>
          <w:rFonts w:ascii="Times New Roman" w:eastAsia="Times New Roman" w:hAnsi="Times New Roman" w:cs="Times New Roman"/>
          <w:color w:val="000000"/>
          <w:lang w:eastAsia="de-AT"/>
        </w:rPr>
        <w:t>Mannschaften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</w:p>
    <w:p w14:paraId="7BFFD00D" w14:textId="21CD0371" w:rsidR="00295FE6" w:rsidRDefault="009C0613" w:rsidP="003125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>
        <w:rPr>
          <w:rFonts w:ascii="Times New Roman" w:eastAsia="Times New Roman" w:hAnsi="Times New Roman" w:cs="Times New Roman"/>
          <w:color w:val="000000"/>
          <w:lang w:eastAsia="de-AT"/>
        </w:rPr>
        <w:tab/>
      </w:r>
      <w:r>
        <w:rPr>
          <w:rFonts w:ascii="Times New Roman" w:eastAsia="Times New Roman" w:hAnsi="Times New Roman" w:cs="Times New Roman"/>
          <w:color w:val="000000"/>
          <w:lang w:eastAsia="de-AT"/>
        </w:rPr>
        <w:tab/>
      </w:r>
      <w:r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="0001578D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</w:p>
    <w:p w14:paraId="1A20A37F" w14:textId="77777777" w:rsidR="0001578D" w:rsidRDefault="0001578D" w:rsidP="004924E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67B70456" w14:textId="7F8C4C33" w:rsidR="004924E3" w:rsidRPr="004924E3" w:rsidRDefault="004924E3" w:rsidP="003075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Startgeld: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 xml:space="preserve">€uro </w:t>
      </w:r>
      <w:r w:rsidR="007D3844">
        <w:rPr>
          <w:rFonts w:ascii="Times New Roman" w:eastAsia="Times New Roman" w:hAnsi="Times New Roman" w:cs="Times New Roman"/>
          <w:color w:val="000000"/>
          <w:lang w:eastAsia="de-AT"/>
        </w:rPr>
        <w:t>7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0,-</w:t>
      </w:r>
    </w:p>
    <w:p w14:paraId="732E3FC4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8496B0" w:themeColor="text2" w:themeTint="99"/>
          <w:lang w:eastAsia="de-AT"/>
        </w:rPr>
      </w:pPr>
    </w:p>
    <w:p w14:paraId="50512AF4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Wettbewerbsleiter: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Walter Weberhofer (Obmann BV Weiz), Tel: +43 664 1207845</w:t>
      </w:r>
    </w:p>
    <w:p w14:paraId="54E9AA15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232EC07F" w14:textId="6C3DB67B" w:rsidR="004924E3" w:rsidRPr="004924E3" w:rsidRDefault="004924E3" w:rsidP="004924E3">
      <w:pPr>
        <w:tabs>
          <w:tab w:val="left" w:pos="708"/>
          <w:tab w:val="left" w:pos="1416"/>
          <w:tab w:val="left" w:pos="2124"/>
          <w:tab w:val="left" w:pos="2832"/>
          <w:tab w:val="left" w:pos="42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Schiedsrichter: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="004133E1">
        <w:rPr>
          <w:rFonts w:ascii="Times New Roman" w:eastAsia="Times New Roman" w:hAnsi="Times New Roman" w:cs="Times New Roman"/>
          <w:color w:val="000000"/>
          <w:lang w:eastAsia="de-AT"/>
        </w:rPr>
        <w:t>Wird vom B</w:t>
      </w:r>
      <w:r w:rsidR="00F94FA0">
        <w:rPr>
          <w:rFonts w:ascii="Times New Roman" w:eastAsia="Times New Roman" w:hAnsi="Times New Roman" w:cs="Times New Roman"/>
          <w:color w:val="000000"/>
          <w:lang w:eastAsia="de-AT"/>
        </w:rPr>
        <w:t xml:space="preserve">O </w:t>
      </w:r>
      <w:r w:rsidR="007D7852">
        <w:rPr>
          <w:rFonts w:ascii="Times New Roman" w:eastAsia="Times New Roman" w:hAnsi="Times New Roman" w:cs="Times New Roman"/>
          <w:color w:val="000000"/>
          <w:lang w:eastAsia="de-AT"/>
        </w:rPr>
        <w:t>eingeteilt.</w:t>
      </w:r>
    </w:p>
    <w:p w14:paraId="539B8BF2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1154AB84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Siegerehrung: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auf der Spielfläche</w:t>
      </w:r>
    </w:p>
    <w:p w14:paraId="7844B04E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7E2C99DE" w14:textId="42F14D78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color w:val="000000"/>
          <w:lang w:eastAsia="de-AT"/>
        </w:rPr>
        <w:t>Aufsteiger: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="00963FA0">
        <w:rPr>
          <w:rFonts w:ascii="Times New Roman" w:eastAsia="Times New Roman" w:hAnsi="Times New Roman" w:cs="Times New Roman"/>
          <w:color w:val="000000"/>
          <w:lang w:eastAsia="de-AT"/>
        </w:rPr>
        <w:t>6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Aufsteiger zur Gebietsmeisterschaft G1 Herren</w:t>
      </w:r>
    </w:p>
    <w:p w14:paraId="1017CB78" w14:textId="6CBA114E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(</w:t>
      </w:r>
      <w:r w:rsidR="00E266A1">
        <w:rPr>
          <w:rFonts w:ascii="Times New Roman" w:eastAsia="Times New Roman" w:hAnsi="Times New Roman" w:cs="Times New Roman"/>
          <w:color w:val="000000"/>
          <w:lang w:eastAsia="de-AT"/>
        </w:rPr>
        <w:t>7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. Februar 202</w:t>
      </w:r>
      <w:r w:rsidR="00E266A1">
        <w:rPr>
          <w:rFonts w:ascii="Times New Roman" w:eastAsia="Times New Roman" w:hAnsi="Times New Roman" w:cs="Times New Roman"/>
          <w:color w:val="000000"/>
          <w:lang w:eastAsia="de-AT"/>
        </w:rPr>
        <w:t>6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, Stadthalle Weiz)</w:t>
      </w:r>
    </w:p>
    <w:p w14:paraId="7BE56AC5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2B3DFFE7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Steher: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bCs/>
          <w:color w:val="000000"/>
          <w:lang w:eastAsia="de-AT"/>
        </w:rPr>
        <w:t>keine</w:t>
      </w:r>
    </w:p>
    <w:p w14:paraId="7F6468C5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de-AT"/>
        </w:rPr>
      </w:pPr>
    </w:p>
    <w:p w14:paraId="4A1438F0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de-AT"/>
        </w:rPr>
      </w:pPr>
    </w:p>
    <w:p w14:paraId="04D93445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Ärztl. Betreuung: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Rotes Kreuz, LKH, Diensthabender Notarzt</w:t>
      </w:r>
    </w:p>
    <w:p w14:paraId="1BB6EFD2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color w:val="000000"/>
          <w:lang w:eastAsia="de-AT"/>
        </w:rPr>
        <w:t>Haftung: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Der Veranstalter und Durchführer übernimmt keinerlei</w:t>
      </w:r>
    </w:p>
    <w:p w14:paraId="541AF9F8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Haftung für auftretende Verletzungen und Schäden jeglicher Art</w:t>
      </w:r>
    </w:p>
    <w:p w14:paraId="29F47F27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Auch keine Haftung für abhanden gekommene Gegenstände</w:t>
      </w:r>
    </w:p>
    <w:p w14:paraId="23BECFC4" w14:textId="77777777" w:rsid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Teilnehmer/Innen starten auf eigene Gefahr.</w:t>
      </w:r>
    </w:p>
    <w:p w14:paraId="19626EE6" w14:textId="77777777" w:rsidR="004F6AB3" w:rsidRDefault="004F6AB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5DE156E4" w14:textId="0133CBBB" w:rsidR="00ED0204" w:rsidRPr="00ED0204" w:rsidRDefault="00ED0204" w:rsidP="004C2652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bCs/>
          <w:color w:val="000000"/>
          <w:lang w:eastAsia="de-AT"/>
        </w:rPr>
      </w:pPr>
      <w:r w:rsidRPr="00ED0204">
        <w:rPr>
          <w:b/>
          <w:bCs/>
        </w:rPr>
        <w:t>Hinweis Winterlaufsohle:</w:t>
      </w:r>
      <w:r w:rsidR="006411BE">
        <w:rPr>
          <w:b/>
          <w:bCs/>
        </w:rPr>
        <w:tab/>
      </w:r>
      <w:r w:rsidR="004C2652">
        <w:t xml:space="preserve">Laut </w:t>
      </w:r>
      <w:r w:rsidR="004F6AB3">
        <w:t>Beschluss</w:t>
      </w:r>
      <w:r w:rsidR="004C2652">
        <w:t xml:space="preserve"> des Landesverbandes Steiermark für Eis- und Stocksport ist die Verwendung der WLS (Winterlaufsohle) IFI-Nr 22 grün bei allen Eisstocksport- Mannschaftsspielen der Herren nicht gestattet. Bei Verwendung diese, ist dies ein Verstoß gegen IFI Regel 805 Pkt. a (Verwendung von regelwidrig manipuliertem oder nicht erlaubtem Sportgerät), was eine Disqualifikation der Mannschaft bewirkt.</w:t>
      </w:r>
    </w:p>
    <w:p w14:paraId="6A354873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de-AT"/>
        </w:rPr>
      </w:pPr>
    </w:p>
    <w:p w14:paraId="1929511A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bCs/>
          <w:lang w:eastAsia="de-AT"/>
        </w:rPr>
        <w:t>Hinweis Kontrolle:</w:t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Kontrolle von Sportgerät ist während der gesamten</w:t>
      </w:r>
    </w:p>
    <w:p w14:paraId="61190672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Meisterschaft möglich.</w:t>
      </w:r>
    </w:p>
    <w:p w14:paraId="18191F81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Es müssen auf allen dafür vorgesehenen Sportgeräteteilen</w:t>
      </w:r>
    </w:p>
    <w:p w14:paraId="16DA5468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die IFI Prüfsiegel angebracht sein.</w:t>
      </w:r>
    </w:p>
    <w:p w14:paraId="50E4EAA1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Sportgeräte, die nicht der IFI</w:t>
      </w:r>
      <w:r w:rsidRPr="004924E3">
        <w:rPr>
          <w:rFonts w:ascii="Times New Roman" w:eastAsia="MS Mincho" w:hAnsi="Times New Roman" w:cs="Times New Roman"/>
          <w:lang w:eastAsia="de-AT"/>
        </w:rPr>
        <w:t xml:space="preserve"> </w:t>
      </w:r>
      <w:r w:rsidRPr="004924E3">
        <w:rPr>
          <w:rFonts w:ascii="Times New Roman" w:eastAsia="Times New Roman" w:hAnsi="Times New Roman" w:cs="Times New Roman"/>
          <w:lang w:eastAsia="de-AT"/>
        </w:rPr>
        <w:t>Norm oder IER entsprechen, werden</w:t>
      </w:r>
    </w:p>
    <w:p w14:paraId="7909FBF3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ersatzlos eingezogen.</w:t>
      </w:r>
    </w:p>
    <w:p w14:paraId="0F1394D6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</w:p>
    <w:p w14:paraId="7D419D72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lang w:eastAsia="de-AT"/>
        </w:rPr>
        <w:t>Hinweis Veröffentlichung:</w:t>
      </w:r>
      <w:r w:rsidRPr="004924E3">
        <w:rPr>
          <w:rFonts w:ascii="Times New Roman" w:eastAsia="Times New Roman" w:hAnsi="Times New Roman" w:cs="Times New Roman"/>
          <w:b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>Mit der Teilnahme am oben angeführten Wettbewerb werden sämtliche</w:t>
      </w:r>
    </w:p>
    <w:p w14:paraId="59421819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Teilnahmebedingungen, Festlegungen und Vorschriften des Veranstalters</w:t>
      </w:r>
    </w:p>
    <w:p w14:paraId="57A35052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vollinhaltlich anerkannt.</w:t>
      </w:r>
    </w:p>
    <w:p w14:paraId="2F4D4071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Weiters wird mit der Anmeldung das Einverständnis erklärt, dass die</w:t>
      </w:r>
    </w:p>
    <w:p w14:paraId="41AE030C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wettkampfbezogenen und persönlichen Daten (Vor- und Zunamen,</w:t>
      </w:r>
    </w:p>
    <w:p w14:paraId="4BB7AE96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Vereinszugehörigkeit, erzielte Ergebnisse)</w:t>
      </w:r>
    </w:p>
    <w:p w14:paraId="60B1986B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den Medien (z.B.: Printmedien, Online Dienste, TV- und Radio-Anstalten)</w:t>
      </w:r>
    </w:p>
    <w:p w14:paraId="1831183E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vom Veranstalter bzw. Durchführer zur Verfügung gestellt werden dürfen.</w:t>
      </w:r>
    </w:p>
    <w:p w14:paraId="2E7BAE0F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Diese Erklärung umfasst auch die Veröffentlichung von</w:t>
      </w:r>
    </w:p>
    <w:p w14:paraId="59D13D61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Wettbewerbsbildern, Sieger- und Mannschaftsfotos sowie Videos auf</w:t>
      </w:r>
    </w:p>
    <w:p w14:paraId="4B2C9A77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Online-Plattformen.</w:t>
      </w:r>
    </w:p>
    <w:p w14:paraId="092E941C" w14:textId="77777777" w:rsidR="004924E3" w:rsidRPr="004924E3" w:rsidRDefault="004924E3" w:rsidP="004924E3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</w:p>
    <w:p w14:paraId="5AF4B795" w14:textId="77777777" w:rsidR="004924E3" w:rsidRPr="004924E3" w:rsidRDefault="004924E3" w:rsidP="004924E3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b/>
          <w:lang w:eastAsia="de-AT"/>
        </w:rPr>
        <w:t>Hinweis:</w:t>
      </w:r>
      <w:r w:rsidRPr="004924E3">
        <w:rPr>
          <w:rFonts w:ascii="Times New Roman" w:eastAsia="Times New Roman" w:hAnsi="Times New Roman" w:cs="Times New Roman"/>
          <w:b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lang w:eastAsia="de-AT"/>
        </w:rPr>
        <w:tab/>
      </w:r>
      <w:r w:rsidRPr="004924E3">
        <w:rPr>
          <w:rFonts w:ascii="Times New Roman" w:eastAsia="Times New Roman" w:hAnsi="Times New Roman" w:cs="Times New Roman"/>
          <w:b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>Dopingkontrollen sind möglich und auf die</w:t>
      </w:r>
    </w:p>
    <w:p w14:paraId="7933BEEB" w14:textId="77777777" w:rsidR="004924E3" w:rsidRPr="004924E3" w:rsidRDefault="004924E3" w:rsidP="004924E3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Anti-Doping-Bestimmungen wird hingewiesen!</w:t>
      </w:r>
    </w:p>
    <w:p w14:paraId="51303DDF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Einheitliche Oberkörperbekleidung nach Regel 366 der IER.</w:t>
      </w:r>
    </w:p>
    <w:p w14:paraId="42C281A2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>Bei allen Bewerben besteht auf dem Spielfeld (Regel 101 IER)</w:t>
      </w:r>
    </w:p>
    <w:p w14:paraId="3AF3F3BA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Alkohol- und Rauchverbot. Bei Verstoß wird die IER Regel 364</w:t>
      </w:r>
    </w:p>
    <w:p w14:paraId="3BD9F22C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angewendet.</w:t>
      </w:r>
    </w:p>
    <w:p w14:paraId="332C6664" w14:textId="117B6433" w:rsid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</w:r>
      <w:r w:rsidRPr="004924E3">
        <w:rPr>
          <w:rFonts w:ascii="Times New Roman" w:eastAsia="Times New Roman" w:hAnsi="Times New Roman" w:cs="Times New Roman"/>
          <w:lang w:eastAsia="de-AT"/>
        </w:rPr>
        <w:tab/>
        <w:t>Handys (Mobiltelefone) sind lautlos zu schalten.</w:t>
      </w:r>
    </w:p>
    <w:p w14:paraId="290E93E4" w14:textId="77777777" w:rsidR="008C2E2F" w:rsidRPr="004924E3" w:rsidRDefault="008C2E2F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</w:p>
    <w:p w14:paraId="51AB4D22" w14:textId="77777777" w:rsidR="00DA0090" w:rsidRPr="004924E3" w:rsidRDefault="00DA0090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</w:p>
    <w:p w14:paraId="21A8BF21" w14:textId="77777777" w:rsidR="004924E3" w:rsidRPr="004924E3" w:rsidRDefault="004924E3" w:rsidP="004924E3">
      <w:pPr>
        <w:spacing w:after="0" w:line="240" w:lineRule="auto"/>
        <w:rPr>
          <w:rFonts w:ascii="Times New Roman" w:eastAsia="Times New Roman" w:hAnsi="Times New Roman" w:cs="Times New Roman"/>
          <w:lang w:eastAsia="de-AT"/>
        </w:rPr>
      </w:pPr>
    </w:p>
    <w:p w14:paraId="61B90B4F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Wir wünschen allen Sportlern und mitreisenden Funktionären eine gute Anreise und sportlichen Erfolg!</w:t>
      </w:r>
    </w:p>
    <w:p w14:paraId="12F3C9FE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2D98C527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58D045A1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Für den zuständigen Veranstalter</w:t>
      </w:r>
    </w:p>
    <w:p w14:paraId="490C10DF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6EF01D9D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</w:p>
    <w:p w14:paraId="0CAD11BD" w14:textId="77777777" w:rsidR="004924E3" w:rsidRPr="004924E3" w:rsidRDefault="004924E3" w:rsidP="004924E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>Walter Weberhofer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</w:p>
    <w:p w14:paraId="150F39C6" w14:textId="41555C81" w:rsidR="002C6CB1" w:rsidRPr="0022642D" w:rsidRDefault="004924E3" w:rsidP="00226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AT"/>
        </w:rPr>
      </w:pP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 xml:space="preserve">              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  <w:t xml:space="preserve"> Obmann BV Weiz</w:t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  <w:r w:rsidRPr="004924E3">
        <w:rPr>
          <w:rFonts w:ascii="Times New Roman" w:eastAsia="Times New Roman" w:hAnsi="Times New Roman" w:cs="Times New Roman"/>
          <w:color w:val="000000"/>
          <w:lang w:eastAsia="de-AT"/>
        </w:rPr>
        <w:tab/>
      </w:r>
    </w:p>
    <w:sectPr w:rsidR="002C6CB1" w:rsidRPr="0022642D" w:rsidSect="00F91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4D68" w14:textId="77777777" w:rsidR="00931AA1" w:rsidRDefault="00931AA1">
      <w:pPr>
        <w:spacing w:after="0" w:line="240" w:lineRule="auto"/>
      </w:pPr>
      <w:r>
        <w:separator/>
      </w:r>
    </w:p>
  </w:endnote>
  <w:endnote w:type="continuationSeparator" w:id="0">
    <w:p w14:paraId="54D66F64" w14:textId="77777777" w:rsidR="00931AA1" w:rsidRDefault="0093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FBF7" w14:textId="77777777" w:rsidR="00D9757E" w:rsidRDefault="00D975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40AD" w14:textId="77777777" w:rsidR="00D9757E" w:rsidRDefault="00ED30D3" w:rsidP="00F02BA3">
    <w:pPr>
      <w:pStyle w:val="Fuzeile"/>
      <w:ind w:right="360"/>
    </w:pPr>
    <w:r>
      <w:rPr>
        <w:noProof/>
      </w:rPr>
      <w:drawing>
        <wp:inline distT="0" distB="0" distL="0" distR="0" wp14:anchorId="51EDB70E" wp14:editId="27947CEA">
          <wp:extent cx="6645910" cy="582295"/>
          <wp:effectExtent l="0" t="0" r="254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8EB56" w14:textId="77777777" w:rsidR="00D9757E" w:rsidRDefault="00D9757E" w:rsidP="005C4E29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82B4" w14:textId="77777777" w:rsidR="00D9757E" w:rsidRDefault="00D975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6A9B" w14:textId="77777777" w:rsidR="00931AA1" w:rsidRDefault="00931AA1">
      <w:pPr>
        <w:spacing w:after="0" w:line="240" w:lineRule="auto"/>
      </w:pPr>
      <w:r>
        <w:separator/>
      </w:r>
    </w:p>
  </w:footnote>
  <w:footnote w:type="continuationSeparator" w:id="0">
    <w:p w14:paraId="0AF63553" w14:textId="77777777" w:rsidR="00931AA1" w:rsidRDefault="0093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4AA2" w14:textId="77777777" w:rsidR="00D9757E" w:rsidRDefault="00D975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1F6C" w14:textId="77777777" w:rsidR="00D9757E" w:rsidRDefault="00931AA1">
    <w:pPr>
      <w:pStyle w:val="Kopfzeile"/>
    </w:pPr>
    <w:r>
      <w:rPr>
        <w:noProof/>
        <w:lang w:val="de-DE" w:eastAsia="zh-TW"/>
      </w:rPr>
      <w:pict w14:anchorId="2BA6E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27189" o:spid="_x0000_s2049" type="#_x0000_t136" style="position:absolute;margin-left:0;margin-top:0;width:182.55pt;height:54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terliga 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C2F8" w14:textId="77777777" w:rsidR="00D9757E" w:rsidRDefault="00D975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E3"/>
    <w:rsid w:val="0001578D"/>
    <w:rsid w:val="00020A94"/>
    <w:rsid w:val="00021E10"/>
    <w:rsid w:val="00085DD6"/>
    <w:rsid w:val="00096242"/>
    <w:rsid w:val="000D766E"/>
    <w:rsid w:val="001C7C93"/>
    <w:rsid w:val="00204989"/>
    <w:rsid w:val="0022642D"/>
    <w:rsid w:val="00246401"/>
    <w:rsid w:val="00271104"/>
    <w:rsid w:val="00291A0A"/>
    <w:rsid w:val="00293AED"/>
    <w:rsid w:val="00295FE6"/>
    <w:rsid w:val="002B456D"/>
    <w:rsid w:val="002C6CB1"/>
    <w:rsid w:val="0030108A"/>
    <w:rsid w:val="003075BA"/>
    <w:rsid w:val="00312511"/>
    <w:rsid w:val="00333C1C"/>
    <w:rsid w:val="00343E18"/>
    <w:rsid w:val="00362700"/>
    <w:rsid w:val="00367C54"/>
    <w:rsid w:val="003C6EFC"/>
    <w:rsid w:val="003D0D86"/>
    <w:rsid w:val="003F5F2A"/>
    <w:rsid w:val="004133E1"/>
    <w:rsid w:val="00447C5A"/>
    <w:rsid w:val="00466782"/>
    <w:rsid w:val="004924E3"/>
    <w:rsid w:val="004A1180"/>
    <w:rsid w:val="004C2652"/>
    <w:rsid w:val="004F6AB3"/>
    <w:rsid w:val="00563986"/>
    <w:rsid w:val="005D07D5"/>
    <w:rsid w:val="005F74AD"/>
    <w:rsid w:val="00614049"/>
    <w:rsid w:val="006329AC"/>
    <w:rsid w:val="00633E73"/>
    <w:rsid w:val="00637986"/>
    <w:rsid w:val="006411BE"/>
    <w:rsid w:val="0064241D"/>
    <w:rsid w:val="0064610C"/>
    <w:rsid w:val="00651542"/>
    <w:rsid w:val="006665F4"/>
    <w:rsid w:val="00682E29"/>
    <w:rsid w:val="006920C7"/>
    <w:rsid w:val="006B6384"/>
    <w:rsid w:val="006D2FA3"/>
    <w:rsid w:val="00750528"/>
    <w:rsid w:val="007A7173"/>
    <w:rsid w:val="007D1B33"/>
    <w:rsid w:val="007D3844"/>
    <w:rsid w:val="007D7852"/>
    <w:rsid w:val="007E514E"/>
    <w:rsid w:val="008311B9"/>
    <w:rsid w:val="008401DC"/>
    <w:rsid w:val="00865D15"/>
    <w:rsid w:val="00896154"/>
    <w:rsid w:val="008C2E2F"/>
    <w:rsid w:val="008C58E9"/>
    <w:rsid w:val="00931AA1"/>
    <w:rsid w:val="00963FA0"/>
    <w:rsid w:val="009C0613"/>
    <w:rsid w:val="00A15B73"/>
    <w:rsid w:val="00A479A0"/>
    <w:rsid w:val="00A6226F"/>
    <w:rsid w:val="00AE34D6"/>
    <w:rsid w:val="00BC4A8E"/>
    <w:rsid w:val="00C464A3"/>
    <w:rsid w:val="00C46EF9"/>
    <w:rsid w:val="00C85ED4"/>
    <w:rsid w:val="00CB6E6D"/>
    <w:rsid w:val="00CC5B26"/>
    <w:rsid w:val="00CD7C13"/>
    <w:rsid w:val="00D21CE7"/>
    <w:rsid w:val="00D579D3"/>
    <w:rsid w:val="00D94211"/>
    <w:rsid w:val="00D9757E"/>
    <w:rsid w:val="00DA0090"/>
    <w:rsid w:val="00E266A1"/>
    <w:rsid w:val="00E26D92"/>
    <w:rsid w:val="00E52C19"/>
    <w:rsid w:val="00E949C6"/>
    <w:rsid w:val="00EB4E93"/>
    <w:rsid w:val="00ED0204"/>
    <w:rsid w:val="00ED30D3"/>
    <w:rsid w:val="00EE4E4C"/>
    <w:rsid w:val="00F20C07"/>
    <w:rsid w:val="00F94FA0"/>
    <w:rsid w:val="00F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F9650C"/>
  <w15:chartTrackingRefBased/>
  <w15:docId w15:val="{25271727-BD6D-4A61-8825-7BDD99A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924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KopfzeileZchn">
    <w:name w:val="Kopfzeile Zchn"/>
    <w:basedOn w:val="Absatz-Standardschriftart"/>
    <w:link w:val="Kopfzeile"/>
    <w:rsid w:val="004924E3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4924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4924E3"/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01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hütter</dc:creator>
  <cp:keywords/>
  <dc:description/>
  <cp:lastModifiedBy>martina hütter</cp:lastModifiedBy>
  <cp:revision>75</cp:revision>
  <dcterms:created xsi:type="dcterms:W3CDTF">2024-10-24T11:32:00Z</dcterms:created>
  <dcterms:modified xsi:type="dcterms:W3CDTF">2025-11-18T10:23:00Z</dcterms:modified>
</cp:coreProperties>
</file>