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DCE3" w14:textId="77777777" w:rsidR="00986AF5" w:rsidRPr="00986AF5" w:rsidRDefault="00986AF5" w:rsidP="00986AF5">
      <w:pPr>
        <w:spacing w:after="0"/>
        <w:ind w:left="1700"/>
      </w:pPr>
      <w:r w:rsidRPr="00986AF5">
        <w:rPr>
          <w:noProof/>
        </w:rPr>
        <w:drawing>
          <wp:anchor distT="0" distB="0" distL="114300" distR="114300" simplePos="0" relativeHeight="251659264" behindDoc="0" locked="0" layoutInCell="1" allowOverlap="0" wp14:anchorId="2AB6EE05" wp14:editId="46D602FE">
            <wp:simplePos x="0" y="0"/>
            <wp:positionH relativeFrom="column">
              <wp:posOffset>-358775</wp:posOffset>
            </wp:positionH>
            <wp:positionV relativeFrom="paragraph">
              <wp:posOffset>144145</wp:posOffset>
            </wp:positionV>
            <wp:extent cx="1066800" cy="975360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AF5">
        <w:rPr>
          <w:rFonts w:ascii="Berlin Sans FB" w:eastAsia="Berlin Sans FB" w:hAnsi="Berlin Sans FB" w:cs="Berlin Sans FB"/>
          <w:b/>
          <w:color w:val="1209C9"/>
          <w:sz w:val="72"/>
        </w:rPr>
        <w:t xml:space="preserve">Bezirksverband Weiz </w:t>
      </w:r>
    </w:p>
    <w:p w14:paraId="7D27BE16" w14:textId="77777777" w:rsidR="00986AF5" w:rsidRPr="00986AF5" w:rsidRDefault="00986AF5" w:rsidP="00986AF5">
      <w:pPr>
        <w:spacing w:after="10"/>
        <w:ind w:left="472"/>
        <w:jc w:val="center"/>
      </w:pPr>
      <w:r w:rsidRPr="00986AF5">
        <w:rPr>
          <w:rFonts w:ascii="Cambria" w:eastAsia="Cambria" w:hAnsi="Cambria" w:cs="Cambria"/>
          <w:b/>
          <w:color w:val="1209C9"/>
          <w:sz w:val="44"/>
        </w:rPr>
        <w:t xml:space="preserve"> </w:t>
      </w:r>
      <w:r w:rsidRPr="00986AF5">
        <w:rPr>
          <w:rFonts w:ascii="Cambria" w:eastAsia="Cambria" w:hAnsi="Cambria" w:cs="Cambria"/>
          <w:b/>
          <w:color w:val="1209C9"/>
          <w:sz w:val="40"/>
        </w:rPr>
        <w:t xml:space="preserve">Eis- und Stocksport </w:t>
      </w:r>
    </w:p>
    <w:p w14:paraId="78B45916" w14:textId="77777777" w:rsidR="00986AF5" w:rsidRPr="00986AF5" w:rsidRDefault="00986AF5" w:rsidP="00986AF5">
      <w:pPr>
        <w:tabs>
          <w:tab w:val="center" w:pos="3312"/>
          <w:tab w:val="center" w:pos="7071"/>
        </w:tabs>
        <w:spacing w:after="0"/>
      </w:pPr>
      <w:r w:rsidRPr="00986AF5">
        <w:tab/>
      </w:r>
      <w:r w:rsidRPr="00986AF5">
        <w:rPr>
          <w:rFonts w:ascii="Cambria" w:eastAsia="Cambria" w:hAnsi="Cambria" w:cs="Cambria"/>
          <w:b/>
          <w:sz w:val="24"/>
        </w:rPr>
        <w:t xml:space="preserve">Obmann:  Walter Weberhofer </w:t>
      </w:r>
      <w:r w:rsidRPr="00986AF5">
        <w:rPr>
          <w:rFonts w:ascii="Cambria" w:eastAsia="Cambria" w:hAnsi="Cambria" w:cs="Cambria"/>
          <w:b/>
          <w:sz w:val="24"/>
        </w:rPr>
        <w:tab/>
        <w:t xml:space="preserve"> Schriftführer:  Martina Hütter</w:t>
      </w:r>
    </w:p>
    <w:p w14:paraId="39CA8E03" w14:textId="77777777" w:rsidR="00986AF5" w:rsidRPr="00986AF5" w:rsidRDefault="00986AF5" w:rsidP="00986AF5">
      <w:pPr>
        <w:tabs>
          <w:tab w:val="center" w:pos="3322"/>
          <w:tab w:val="center" w:pos="7111"/>
        </w:tabs>
        <w:spacing w:after="313"/>
      </w:pPr>
      <w:r w:rsidRPr="00986AF5">
        <w:tab/>
      </w:r>
      <w:r w:rsidRPr="00986AF5">
        <w:rPr>
          <w:rFonts w:ascii="Cambria" w:eastAsia="Cambria" w:hAnsi="Cambria" w:cs="Cambria"/>
          <w:b/>
          <w:sz w:val="18"/>
        </w:rPr>
        <w:t xml:space="preserve">E-Mail:  </w:t>
      </w:r>
      <w:r w:rsidRPr="00986AF5">
        <w:rPr>
          <w:rFonts w:ascii="Arial" w:eastAsia="Arial" w:hAnsi="Arial" w:cs="Arial"/>
          <w:sz w:val="20"/>
        </w:rPr>
        <w:t>Walter.Weberhofer@gmx.at</w:t>
      </w:r>
      <w:r w:rsidRPr="00986AF5">
        <w:rPr>
          <w:rFonts w:ascii="Arial" w:eastAsia="Arial" w:hAnsi="Arial" w:cs="Arial"/>
          <w:sz w:val="20"/>
        </w:rPr>
        <w:tab/>
      </w:r>
      <w:r w:rsidRPr="00986AF5">
        <w:rPr>
          <w:rFonts w:ascii="Cambria" w:eastAsia="Cambria" w:hAnsi="Cambria" w:cs="Cambria"/>
          <w:b/>
          <w:sz w:val="18"/>
        </w:rPr>
        <w:t>E-Mail:  hutterm84@gmail.com</w:t>
      </w:r>
    </w:p>
    <w:p w14:paraId="5DD7B774" w14:textId="77777777" w:rsidR="00986AF5" w:rsidRDefault="00986AF5" w:rsidP="00986AF5">
      <w:pPr>
        <w:spacing w:after="0"/>
        <w:ind w:right="12"/>
        <w:jc w:val="center"/>
        <w:rPr>
          <w:rFonts w:ascii="Arial" w:eastAsia="Arial" w:hAnsi="Arial" w:cs="Arial"/>
          <w:b/>
          <w:sz w:val="52"/>
          <w:u w:val="single" w:color="000000"/>
        </w:rPr>
      </w:pPr>
    </w:p>
    <w:p w14:paraId="457751B9" w14:textId="1B3DA790" w:rsidR="00986AF5" w:rsidRDefault="00986AF5" w:rsidP="00986AF5">
      <w:pPr>
        <w:spacing w:after="0"/>
        <w:ind w:right="12"/>
        <w:jc w:val="center"/>
      </w:pPr>
      <w:r>
        <w:rPr>
          <w:rFonts w:ascii="Arial" w:eastAsia="Arial" w:hAnsi="Arial" w:cs="Arial"/>
          <w:b/>
          <w:sz w:val="52"/>
          <w:u w:val="single" w:color="000000"/>
        </w:rPr>
        <w:t>E I N L A D U N G</w:t>
      </w:r>
    </w:p>
    <w:p w14:paraId="0D8708D1" w14:textId="77777777" w:rsidR="00986AF5" w:rsidRDefault="00986AF5" w:rsidP="00986AF5">
      <w:pPr>
        <w:spacing w:after="0"/>
        <w:ind w:left="131"/>
        <w:jc w:val="center"/>
      </w:pPr>
      <w:r>
        <w:rPr>
          <w:rFonts w:ascii="Arial" w:eastAsia="Arial" w:hAnsi="Arial" w:cs="Arial"/>
          <w:b/>
          <w:sz w:val="52"/>
        </w:rPr>
        <w:t xml:space="preserve"> </w:t>
      </w:r>
    </w:p>
    <w:p w14:paraId="1069EEE7" w14:textId="77777777" w:rsidR="00986AF5" w:rsidRDefault="00986AF5" w:rsidP="00986AF5">
      <w:pPr>
        <w:spacing w:after="0"/>
        <w:ind w:left="564"/>
      </w:pPr>
      <w:r>
        <w:rPr>
          <w:rFonts w:ascii="Arial" w:eastAsia="Arial" w:hAnsi="Arial" w:cs="Arial"/>
          <w:sz w:val="24"/>
        </w:rPr>
        <w:t xml:space="preserve"> </w:t>
      </w:r>
    </w:p>
    <w:p w14:paraId="4AFED781" w14:textId="77777777" w:rsidR="00986AF5" w:rsidRDefault="00986AF5" w:rsidP="00986AF5">
      <w:pPr>
        <w:spacing w:after="52"/>
        <w:ind w:left="564"/>
      </w:pPr>
      <w:r>
        <w:rPr>
          <w:rFonts w:ascii="Arial" w:eastAsia="Arial" w:hAnsi="Arial" w:cs="Arial"/>
          <w:sz w:val="24"/>
        </w:rPr>
        <w:t xml:space="preserve"> </w:t>
      </w:r>
    </w:p>
    <w:p w14:paraId="2B929AAB" w14:textId="4508358C" w:rsidR="00986AF5" w:rsidRDefault="00986AF5" w:rsidP="00986AF5">
      <w:pPr>
        <w:spacing w:after="12" w:line="250" w:lineRule="auto"/>
        <w:ind w:left="559" w:hanging="10"/>
      </w:pPr>
      <w:r>
        <w:rPr>
          <w:rFonts w:ascii="Arial" w:eastAsia="Arial" w:hAnsi="Arial" w:cs="Arial"/>
          <w:sz w:val="32"/>
        </w:rPr>
        <w:t xml:space="preserve">Am Donnerstag, den </w:t>
      </w:r>
      <w:r>
        <w:rPr>
          <w:rFonts w:ascii="Arial" w:eastAsia="Arial" w:hAnsi="Arial" w:cs="Arial"/>
          <w:b/>
          <w:sz w:val="32"/>
        </w:rPr>
        <w:t>25. September 2025</w:t>
      </w:r>
      <w:r>
        <w:rPr>
          <w:rFonts w:ascii="Arial" w:eastAsia="Arial" w:hAnsi="Arial" w:cs="Arial"/>
          <w:sz w:val="32"/>
        </w:rPr>
        <w:t xml:space="preserve"> findet um </w:t>
      </w:r>
      <w:r>
        <w:rPr>
          <w:rFonts w:ascii="Arial" w:eastAsia="Arial" w:hAnsi="Arial" w:cs="Arial"/>
          <w:b/>
          <w:sz w:val="32"/>
        </w:rPr>
        <w:t>19:00 Uhr</w:t>
      </w:r>
      <w:r>
        <w:rPr>
          <w:rFonts w:ascii="Arial" w:eastAsia="Arial" w:hAnsi="Arial" w:cs="Arial"/>
          <w:sz w:val="32"/>
        </w:rPr>
        <w:t xml:space="preserve"> im Gasthaus </w:t>
      </w:r>
      <w:r>
        <w:rPr>
          <w:rFonts w:ascii="Arial" w:eastAsia="Arial" w:hAnsi="Arial" w:cs="Arial"/>
          <w:b/>
          <w:sz w:val="32"/>
        </w:rPr>
        <w:t xml:space="preserve">PREDINGERHOF </w:t>
      </w:r>
      <w:r>
        <w:rPr>
          <w:rFonts w:ascii="Arial" w:eastAsia="Arial" w:hAnsi="Arial" w:cs="Arial"/>
          <w:sz w:val="32"/>
        </w:rPr>
        <w:t xml:space="preserve">die </w:t>
      </w:r>
    </w:p>
    <w:p w14:paraId="3244642B" w14:textId="77777777" w:rsidR="00986AF5" w:rsidRDefault="00986AF5" w:rsidP="00986AF5">
      <w:pPr>
        <w:spacing w:after="48"/>
        <w:ind w:left="564"/>
      </w:pPr>
      <w:r>
        <w:rPr>
          <w:rFonts w:ascii="Arial" w:eastAsia="Arial" w:hAnsi="Arial" w:cs="Arial"/>
          <w:sz w:val="32"/>
        </w:rPr>
        <w:t xml:space="preserve"> </w:t>
      </w:r>
    </w:p>
    <w:p w14:paraId="04C39B7E" w14:textId="77777777" w:rsidR="00986AF5" w:rsidRDefault="00986AF5" w:rsidP="00986AF5">
      <w:pPr>
        <w:spacing w:after="0"/>
        <w:ind w:left="665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5F30EA64" w14:textId="1E266CB5" w:rsidR="00986AF5" w:rsidRDefault="00986AF5" w:rsidP="00986AF5">
      <w:pPr>
        <w:spacing w:after="0"/>
        <w:ind w:left="1126"/>
      </w:pPr>
      <w:r>
        <w:rPr>
          <w:rFonts w:ascii="Arial" w:eastAsia="Arial" w:hAnsi="Arial" w:cs="Arial"/>
          <w:b/>
          <w:sz w:val="40"/>
          <w:u w:val="single" w:color="000000"/>
        </w:rPr>
        <w:t>J A H R E S H A U P T V E R S A M M L N G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729CF250" w14:textId="77777777" w:rsidR="00986AF5" w:rsidRDefault="00986AF5" w:rsidP="00986AF5">
      <w:pPr>
        <w:spacing w:after="0"/>
        <w:ind w:left="665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0A08EE29" w14:textId="77777777" w:rsidR="00986AF5" w:rsidRDefault="00986AF5" w:rsidP="00986AF5">
      <w:pPr>
        <w:spacing w:after="0"/>
        <w:ind w:left="554"/>
        <w:jc w:val="center"/>
      </w:pPr>
      <w:r>
        <w:rPr>
          <w:rFonts w:ascii="Arial" w:eastAsia="Arial" w:hAnsi="Arial" w:cs="Arial"/>
          <w:b/>
          <w:sz w:val="40"/>
          <w:u w:val="single" w:color="000000"/>
        </w:rPr>
        <w:t>mit Sportlerehrung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13A5618E" w14:textId="77777777" w:rsidR="00986AF5" w:rsidRDefault="00986AF5" w:rsidP="00986AF5">
      <w:pPr>
        <w:spacing w:after="0"/>
        <w:ind w:left="665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4A9C4313" w14:textId="77777777" w:rsidR="00986AF5" w:rsidRDefault="00986AF5" w:rsidP="00986AF5">
      <w:pPr>
        <w:spacing w:after="52"/>
        <w:ind w:left="564"/>
      </w:pPr>
      <w:r>
        <w:rPr>
          <w:rFonts w:ascii="Arial" w:eastAsia="Arial" w:hAnsi="Arial" w:cs="Arial"/>
          <w:sz w:val="24"/>
        </w:rPr>
        <w:t xml:space="preserve"> </w:t>
      </w:r>
    </w:p>
    <w:p w14:paraId="67C61C79" w14:textId="77777777" w:rsidR="00986AF5" w:rsidRDefault="00986AF5" w:rsidP="00986AF5">
      <w:pPr>
        <w:spacing w:after="12" w:line="250" w:lineRule="auto"/>
        <w:ind w:left="559" w:hanging="10"/>
      </w:pPr>
      <w:r>
        <w:rPr>
          <w:rFonts w:ascii="Arial" w:eastAsia="Arial" w:hAnsi="Arial" w:cs="Arial"/>
          <w:sz w:val="32"/>
        </w:rPr>
        <w:t xml:space="preserve">des Bezirksverbandes Weiz für Eis- und Stocksport statt. </w:t>
      </w:r>
    </w:p>
    <w:p w14:paraId="363F2F5D" w14:textId="77777777" w:rsidR="00986AF5" w:rsidRDefault="00986AF5" w:rsidP="00986AF5">
      <w:pPr>
        <w:spacing w:after="0"/>
        <w:ind w:left="564"/>
      </w:pPr>
      <w:r>
        <w:rPr>
          <w:rFonts w:ascii="Arial" w:eastAsia="Arial" w:hAnsi="Arial" w:cs="Arial"/>
          <w:sz w:val="32"/>
        </w:rPr>
        <w:t xml:space="preserve"> </w:t>
      </w:r>
    </w:p>
    <w:p w14:paraId="3108E1B8" w14:textId="77777777" w:rsidR="00986AF5" w:rsidRDefault="00986AF5" w:rsidP="00986AF5">
      <w:pPr>
        <w:spacing w:after="0"/>
        <w:ind w:left="564"/>
      </w:pPr>
      <w:r>
        <w:rPr>
          <w:rFonts w:ascii="Arial" w:eastAsia="Arial" w:hAnsi="Arial" w:cs="Arial"/>
          <w:sz w:val="32"/>
        </w:rPr>
        <w:t xml:space="preserve"> </w:t>
      </w:r>
    </w:p>
    <w:p w14:paraId="3CC82F01" w14:textId="014CF573" w:rsidR="00986AF5" w:rsidRDefault="00986AF5" w:rsidP="00986AF5">
      <w:pPr>
        <w:spacing w:after="12" w:line="250" w:lineRule="auto"/>
        <w:ind w:left="559" w:hanging="10"/>
      </w:pPr>
      <w:r>
        <w:rPr>
          <w:rFonts w:ascii="Arial" w:eastAsia="Arial" w:hAnsi="Arial" w:cs="Arial"/>
          <w:sz w:val="32"/>
        </w:rPr>
        <w:t>Anträge der Vereine, welche bei der Jahreshauptversammlung behandelt werden sollen, müssen bis</w:t>
      </w:r>
      <w:r>
        <w:rPr>
          <w:rFonts w:ascii="Arial" w:eastAsia="Arial" w:hAnsi="Arial" w:cs="Arial"/>
          <w:b/>
          <w:sz w:val="32"/>
        </w:rPr>
        <w:t xml:space="preserve"> 1</w:t>
      </w:r>
      <w:r w:rsidR="000E0EA4">
        <w:rPr>
          <w:rFonts w:ascii="Arial" w:eastAsia="Arial" w:hAnsi="Arial" w:cs="Arial"/>
          <w:b/>
          <w:sz w:val="32"/>
        </w:rPr>
        <w:t>8</w:t>
      </w:r>
      <w:r>
        <w:rPr>
          <w:rFonts w:ascii="Arial" w:eastAsia="Arial" w:hAnsi="Arial" w:cs="Arial"/>
          <w:b/>
          <w:sz w:val="32"/>
        </w:rPr>
        <w:t>.Sept. 202</w:t>
      </w:r>
      <w:r w:rsidR="000E0EA4">
        <w:rPr>
          <w:rFonts w:ascii="Arial" w:eastAsia="Arial" w:hAnsi="Arial" w:cs="Arial"/>
          <w:b/>
          <w:sz w:val="32"/>
        </w:rPr>
        <w:t>5</w:t>
      </w:r>
      <w:r>
        <w:rPr>
          <w:rFonts w:ascii="Arial" w:eastAsia="Arial" w:hAnsi="Arial" w:cs="Arial"/>
          <w:sz w:val="32"/>
        </w:rPr>
        <w:t xml:space="preserve"> bei Bezirksobmann </w:t>
      </w:r>
      <w:r>
        <w:rPr>
          <w:rFonts w:ascii="Arial" w:eastAsia="Arial" w:hAnsi="Arial" w:cs="Arial"/>
          <w:sz w:val="32"/>
          <w:u w:val="single" w:color="000000"/>
        </w:rPr>
        <w:t>Walter Weberhofer</w:t>
      </w:r>
      <w:r>
        <w:rPr>
          <w:rFonts w:ascii="Arial" w:eastAsia="Arial" w:hAnsi="Arial" w:cs="Arial"/>
          <w:sz w:val="32"/>
        </w:rPr>
        <w:t xml:space="preserve"> schriftlich eingelangt sein. </w:t>
      </w:r>
    </w:p>
    <w:p w14:paraId="66C00710" w14:textId="77777777" w:rsidR="00986AF5" w:rsidRDefault="00986AF5" w:rsidP="00986AF5">
      <w:pPr>
        <w:spacing w:after="0"/>
        <w:ind w:left="564"/>
      </w:pPr>
      <w:r>
        <w:rPr>
          <w:rFonts w:ascii="Arial" w:eastAsia="Arial" w:hAnsi="Arial" w:cs="Arial"/>
          <w:sz w:val="32"/>
        </w:rPr>
        <w:t xml:space="preserve"> </w:t>
      </w:r>
    </w:p>
    <w:p w14:paraId="6FDBD883" w14:textId="77777777" w:rsidR="00986AF5" w:rsidRDefault="00986AF5" w:rsidP="00986AF5">
      <w:pPr>
        <w:spacing w:after="0"/>
        <w:ind w:left="564"/>
      </w:pPr>
      <w:r>
        <w:rPr>
          <w:rFonts w:ascii="Arial" w:eastAsia="Arial" w:hAnsi="Arial" w:cs="Arial"/>
          <w:sz w:val="32"/>
        </w:rPr>
        <w:t xml:space="preserve"> </w:t>
      </w:r>
    </w:p>
    <w:p w14:paraId="600E026A" w14:textId="77777777" w:rsidR="00986AF5" w:rsidRDefault="00986AF5" w:rsidP="00986AF5">
      <w:pPr>
        <w:spacing w:after="4" w:line="251" w:lineRule="auto"/>
        <w:ind w:left="559" w:hanging="10"/>
      </w:pPr>
      <w:r>
        <w:rPr>
          <w:rFonts w:ascii="Arial" w:eastAsia="Arial" w:hAnsi="Arial" w:cs="Arial"/>
          <w:sz w:val="24"/>
        </w:rPr>
        <w:t xml:space="preserve">Nach den Satzungen hat nur der Obmann persönlich, sowie ein weiterer Funktionär ein </w:t>
      </w:r>
    </w:p>
    <w:p w14:paraId="47FE198E" w14:textId="39FA4A95" w:rsidR="0073257B" w:rsidRDefault="00986AF5" w:rsidP="00986AF5">
      <w:pPr>
        <w:spacing w:after="4" w:line="251" w:lineRule="auto"/>
        <w:ind w:left="559" w:hanging="10"/>
      </w:pPr>
      <w:r>
        <w:rPr>
          <w:rFonts w:ascii="Arial" w:eastAsia="Arial" w:hAnsi="Arial" w:cs="Arial"/>
          <w:sz w:val="24"/>
        </w:rPr>
        <w:t xml:space="preserve">Stimmrecht. Erscheint der Obmann persönlich nicht, hat der Verein bei allen Abstimmungen nur eine Stimme. Es können auch mehrere Vereinsfunktionäre daran teilnehmen. </w:t>
      </w:r>
      <w:r>
        <w:t xml:space="preserve">  </w:t>
      </w:r>
    </w:p>
    <w:p w14:paraId="520C06E7" w14:textId="32719E6A" w:rsidR="00986AF5" w:rsidRDefault="00986AF5" w:rsidP="00986AF5">
      <w:pPr>
        <w:spacing w:after="4" w:line="251" w:lineRule="auto"/>
        <w:ind w:left="559" w:hanging="10"/>
      </w:pPr>
    </w:p>
    <w:p w14:paraId="487B3DEB" w14:textId="77777777" w:rsidR="00986AF5" w:rsidRPr="00986AF5" w:rsidRDefault="00986AF5" w:rsidP="00986AF5">
      <w:pPr>
        <w:spacing w:after="12" w:line="250" w:lineRule="auto"/>
        <w:ind w:left="559" w:hanging="10"/>
      </w:pPr>
      <w:r w:rsidRPr="00986AF5">
        <w:rPr>
          <w:rFonts w:ascii="Arial" w:eastAsia="Arial" w:hAnsi="Arial" w:cs="Arial"/>
          <w:sz w:val="32"/>
        </w:rPr>
        <w:t xml:space="preserve">Um pünktliches und verlässliches Erscheinen wird gebeten. </w:t>
      </w:r>
    </w:p>
    <w:p w14:paraId="3B0344C7" w14:textId="3AA0A9BE" w:rsidR="00986AF5" w:rsidRDefault="00986AF5" w:rsidP="00986AF5">
      <w:pPr>
        <w:spacing w:after="0"/>
        <w:ind w:left="564"/>
        <w:rPr>
          <w:rFonts w:ascii="Arial" w:eastAsia="Arial" w:hAnsi="Arial" w:cs="Arial"/>
          <w:sz w:val="32"/>
        </w:rPr>
      </w:pPr>
      <w:r w:rsidRPr="00986AF5">
        <w:rPr>
          <w:rFonts w:ascii="Arial" w:eastAsia="Arial" w:hAnsi="Arial" w:cs="Arial"/>
          <w:sz w:val="32"/>
        </w:rPr>
        <w:t xml:space="preserve"> </w:t>
      </w:r>
    </w:p>
    <w:p w14:paraId="409CA07C" w14:textId="53C5934E" w:rsidR="00986AF5" w:rsidRDefault="00986AF5" w:rsidP="00986AF5">
      <w:pPr>
        <w:spacing w:after="0"/>
        <w:ind w:left="564"/>
        <w:rPr>
          <w:rFonts w:ascii="Arial" w:eastAsia="Arial" w:hAnsi="Arial" w:cs="Arial"/>
          <w:sz w:val="32"/>
        </w:rPr>
      </w:pPr>
    </w:p>
    <w:p w14:paraId="5DB10481" w14:textId="6B06BBA7" w:rsidR="00986AF5" w:rsidRDefault="00986AF5" w:rsidP="00986AF5">
      <w:pPr>
        <w:spacing w:after="0"/>
        <w:ind w:left="564"/>
        <w:rPr>
          <w:rFonts w:ascii="Arial" w:eastAsia="Arial" w:hAnsi="Arial" w:cs="Arial"/>
          <w:sz w:val="32"/>
        </w:rPr>
      </w:pPr>
    </w:p>
    <w:p w14:paraId="7C59D9FE" w14:textId="77777777" w:rsidR="00986AF5" w:rsidRPr="00986AF5" w:rsidRDefault="00986AF5" w:rsidP="00986AF5">
      <w:pPr>
        <w:spacing w:after="0"/>
        <w:ind w:left="564"/>
      </w:pPr>
    </w:p>
    <w:p w14:paraId="0772490F" w14:textId="77777777" w:rsidR="00986AF5" w:rsidRPr="00986AF5" w:rsidRDefault="00986AF5" w:rsidP="00986AF5">
      <w:pPr>
        <w:spacing w:after="0"/>
        <w:ind w:left="3180"/>
      </w:pPr>
      <w:r w:rsidRPr="00986AF5">
        <w:rPr>
          <w:rFonts w:ascii="Arial" w:eastAsia="Arial" w:hAnsi="Arial" w:cs="Arial"/>
          <w:b/>
          <w:sz w:val="32"/>
          <w:u w:val="single" w:color="000000"/>
        </w:rPr>
        <w:lastRenderedPageBreak/>
        <w:t>T A G E S O R D N U N G:</w:t>
      </w:r>
      <w:r w:rsidRPr="00986AF5">
        <w:rPr>
          <w:rFonts w:ascii="Arial" w:eastAsia="Arial" w:hAnsi="Arial" w:cs="Arial"/>
          <w:b/>
          <w:sz w:val="32"/>
        </w:rPr>
        <w:t xml:space="preserve"> </w:t>
      </w:r>
    </w:p>
    <w:p w14:paraId="466971DB" w14:textId="77777777" w:rsidR="00986AF5" w:rsidRPr="00986AF5" w:rsidRDefault="00986AF5" w:rsidP="00986AF5">
      <w:pPr>
        <w:spacing w:after="0"/>
        <w:ind w:left="75"/>
        <w:jc w:val="center"/>
      </w:pPr>
      <w:r w:rsidRPr="00986AF5">
        <w:rPr>
          <w:rFonts w:ascii="Arial" w:eastAsia="Arial" w:hAnsi="Arial" w:cs="Arial"/>
          <w:b/>
          <w:sz w:val="32"/>
        </w:rPr>
        <w:t xml:space="preserve"> </w:t>
      </w:r>
    </w:p>
    <w:p w14:paraId="5641BB3E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Begrüßung und Eröffnung </w:t>
      </w:r>
    </w:p>
    <w:p w14:paraId="051F5ACF" w14:textId="4F10A654" w:rsidR="00986AF5" w:rsidRPr="00986AF5" w:rsidRDefault="00986AF5" w:rsidP="004944A1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Feststellung der Beschlussfähigkeit </w:t>
      </w:r>
    </w:p>
    <w:p w14:paraId="1EEB6D4D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Bericht des Obmannes </w:t>
      </w:r>
    </w:p>
    <w:p w14:paraId="48CCDBFE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Bericht des Kassiers </w:t>
      </w:r>
    </w:p>
    <w:p w14:paraId="762081E0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Bericht der Kassaprüfer </w:t>
      </w:r>
    </w:p>
    <w:p w14:paraId="58237013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Behandlung der schriftlichtlichen Anträge </w:t>
      </w:r>
    </w:p>
    <w:p w14:paraId="628F72ED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Meisterschaften </w:t>
      </w:r>
    </w:p>
    <w:p w14:paraId="3438C8C3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Einteilen der Trainingsbahnen </w:t>
      </w:r>
    </w:p>
    <w:p w14:paraId="5B1C451B" w14:textId="12FF912B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Sportlerehrung  </w:t>
      </w:r>
    </w:p>
    <w:p w14:paraId="66941584" w14:textId="77777777" w:rsidR="00986AF5" w:rsidRPr="00986AF5" w:rsidRDefault="00986AF5" w:rsidP="00986AF5">
      <w:pPr>
        <w:numPr>
          <w:ilvl w:val="0"/>
          <w:numId w:val="1"/>
        </w:numPr>
        <w:spacing w:after="0"/>
        <w:ind w:hanging="468"/>
      </w:pPr>
      <w:r w:rsidRPr="00986AF5">
        <w:rPr>
          <w:rFonts w:ascii="Arial" w:eastAsia="Arial" w:hAnsi="Arial" w:cs="Arial"/>
          <w:sz w:val="28"/>
        </w:rPr>
        <w:t xml:space="preserve">Allfälliges </w:t>
      </w:r>
    </w:p>
    <w:p w14:paraId="5A0A6628" w14:textId="77777777" w:rsidR="00986AF5" w:rsidRPr="00986AF5" w:rsidRDefault="00986AF5" w:rsidP="00986AF5">
      <w:pPr>
        <w:spacing w:after="0"/>
        <w:ind w:left="564"/>
      </w:pPr>
      <w:r w:rsidRPr="00986AF5">
        <w:rPr>
          <w:rFonts w:ascii="Arial" w:eastAsia="Arial" w:hAnsi="Arial" w:cs="Arial"/>
          <w:sz w:val="24"/>
        </w:rPr>
        <w:t xml:space="preserve"> </w:t>
      </w:r>
    </w:p>
    <w:p w14:paraId="5BFDFA60" w14:textId="77777777" w:rsidR="00986AF5" w:rsidRPr="00986AF5" w:rsidRDefault="00986AF5" w:rsidP="00986AF5">
      <w:pPr>
        <w:spacing w:after="0"/>
        <w:ind w:left="564"/>
      </w:pPr>
      <w:r w:rsidRPr="00986AF5">
        <w:rPr>
          <w:rFonts w:ascii="Arial" w:eastAsia="Arial" w:hAnsi="Arial" w:cs="Arial"/>
          <w:sz w:val="24"/>
        </w:rPr>
        <w:t xml:space="preserve"> </w:t>
      </w:r>
    </w:p>
    <w:p w14:paraId="397B19A7" w14:textId="77777777" w:rsidR="00986AF5" w:rsidRPr="00986AF5" w:rsidRDefault="00986AF5" w:rsidP="00986AF5">
      <w:pPr>
        <w:spacing w:after="0"/>
        <w:ind w:left="564"/>
      </w:pPr>
      <w:r w:rsidRPr="00986AF5">
        <w:rPr>
          <w:rFonts w:ascii="Arial" w:eastAsia="Arial" w:hAnsi="Arial" w:cs="Arial"/>
          <w:sz w:val="24"/>
        </w:rPr>
        <w:t xml:space="preserve"> </w:t>
      </w:r>
    </w:p>
    <w:p w14:paraId="42940145" w14:textId="77777777" w:rsidR="00986AF5" w:rsidRPr="00986AF5" w:rsidRDefault="00986AF5" w:rsidP="00986AF5">
      <w:pPr>
        <w:spacing w:after="0"/>
        <w:ind w:left="51"/>
        <w:jc w:val="center"/>
      </w:pPr>
      <w:r w:rsidRPr="00986AF5">
        <w:rPr>
          <w:rFonts w:ascii="Arial" w:eastAsia="Arial" w:hAnsi="Arial" w:cs="Arial"/>
          <w:sz w:val="24"/>
        </w:rPr>
        <w:t xml:space="preserve"> </w:t>
      </w:r>
      <w:r w:rsidRPr="00986AF5">
        <w:rPr>
          <w:rFonts w:ascii="Arial" w:eastAsia="Arial" w:hAnsi="Arial" w:cs="Arial"/>
          <w:sz w:val="24"/>
        </w:rPr>
        <w:tab/>
        <w:t xml:space="preserve"> </w:t>
      </w:r>
    </w:p>
    <w:p w14:paraId="43019998" w14:textId="77777777" w:rsidR="00986AF5" w:rsidRPr="00986AF5" w:rsidRDefault="00986AF5" w:rsidP="00986AF5">
      <w:pPr>
        <w:keepNext/>
        <w:keepLines/>
        <w:spacing w:after="0"/>
        <w:ind w:right="15"/>
        <w:jc w:val="center"/>
        <w:outlineLvl w:val="0"/>
        <w:rPr>
          <w:rFonts w:ascii="Arial" w:eastAsia="Arial" w:hAnsi="Arial" w:cs="Arial"/>
          <w:sz w:val="24"/>
        </w:rPr>
      </w:pPr>
      <w:r w:rsidRPr="00986AF5">
        <w:rPr>
          <w:rFonts w:ascii="Arial" w:eastAsia="Arial" w:hAnsi="Arial" w:cs="Arial"/>
          <w:sz w:val="24"/>
        </w:rPr>
        <w:t xml:space="preserve">S T O C K   H E I L  </w:t>
      </w:r>
    </w:p>
    <w:p w14:paraId="2F6E3AC8" w14:textId="77777777" w:rsidR="00986AF5" w:rsidRPr="00986AF5" w:rsidRDefault="00986AF5" w:rsidP="00986AF5">
      <w:pPr>
        <w:spacing w:after="14"/>
        <w:ind w:left="53"/>
        <w:jc w:val="center"/>
      </w:pPr>
      <w:r w:rsidRPr="00986AF5">
        <w:rPr>
          <w:rFonts w:ascii="Arial" w:eastAsia="Arial" w:hAnsi="Arial" w:cs="Arial"/>
          <w:sz w:val="24"/>
        </w:rPr>
        <w:t xml:space="preserve"> </w:t>
      </w:r>
    </w:p>
    <w:p w14:paraId="32D1C6FA" w14:textId="77777777" w:rsidR="00986AF5" w:rsidRPr="00986AF5" w:rsidRDefault="00986AF5" w:rsidP="00986AF5">
      <w:pPr>
        <w:spacing w:after="0"/>
        <w:ind w:left="564"/>
      </w:pPr>
      <w:r w:rsidRPr="00986AF5">
        <w:rPr>
          <w:rFonts w:ascii="Arial" w:eastAsia="Arial" w:hAnsi="Arial" w:cs="Arial"/>
          <w:sz w:val="28"/>
        </w:rPr>
        <w:t xml:space="preserve"> </w:t>
      </w:r>
    </w:p>
    <w:p w14:paraId="34CB20C4" w14:textId="77777777" w:rsidR="00986AF5" w:rsidRPr="00986AF5" w:rsidRDefault="00986AF5" w:rsidP="00986AF5">
      <w:pPr>
        <w:spacing w:after="0" w:line="237" w:lineRule="auto"/>
        <w:ind w:left="564" w:right="9573"/>
      </w:pPr>
      <w:r w:rsidRPr="00986AF5">
        <w:rPr>
          <w:rFonts w:ascii="Arial" w:eastAsia="Arial" w:hAnsi="Arial" w:cs="Arial"/>
          <w:sz w:val="28"/>
        </w:rPr>
        <w:t xml:space="preserve"> </w:t>
      </w:r>
      <w:r w:rsidRPr="00986AF5">
        <w:rPr>
          <w:rFonts w:ascii="Times New Roman" w:eastAsia="Times New Roman" w:hAnsi="Times New Roman" w:cs="Times New Roman"/>
          <w:sz w:val="28"/>
        </w:rPr>
        <w:t xml:space="preserve"> </w:t>
      </w:r>
    </w:p>
    <w:p w14:paraId="6FB4BEAA" w14:textId="77777777" w:rsidR="00986AF5" w:rsidRPr="00986AF5" w:rsidRDefault="00986AF5" w:rsidP="00986AF5">
      <w:pPr>
        <w:spacing w:after="0"/>
        <w:ind w:left="564"/>
      </w:pPr>
      <w:r w:rsidRPr="00986AF5">
        <w:rPr>
          <w:rFonts w:ascii="Times New Roman" w:eastAsia="Times New Roman" w:hAnsi="Times New Roman" w:cs="Times New Roman"/>
        </w:rPr>
        <w:t xml:space="preserve"> </w:t>
      </w:r>
    </w:p>
    <w:p w14:paraId="04037A32" w14:textId="6C8B64A3" w:rsidR="00986AF5" w:rsidRPr="00986AF5" w:rsidRDefault="00986AF5" w:rsidP="00986AF5">
      <w:pPr>
        <w:spacing w:after="0"/>
        <w:ind w:left="1267" w:hanging="10"/>
      </w:pPr>
      <w:r w:rsidRPr="00986AF5">
        <w:rPr>
          <w:rFonts w:ascii="Times New Roman" w:eastAsia="Times New Roman" w:hAnsi="Times New Roman" w:cs="Times New Roman"/>
        </w:rPr>
        <w:t xml:space="preserve">Martina Hütter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 w:rsidRPr="00986AF5">
        <w:rPr>
          <w:rFonts w:ascii="Times New Roman" w:eastAsia="Times New Roman" w:hAnsi="Times New Roman" w:cs="Times New Roman"/>
        </w:rPr>
        <w:t xml:space="preserve">Bezirksobmann </w:t>
      </w:r>
    </w:p>
    <w:p w14:paraId="14737C26" w14:textId="406B96C3" w:rsidR="00986AF5" w:rsidRPr="00986AF5" w:rsidRDefault="00986AF5" w:rsidP="00986AF5">
      <w:pPr>
        <w:spacing w:after="0"/>
        <w:ind w:left="1267" w:hanging="10"/>
      </w:pPr>
      <w:r w:rsidRPr="00986AF5"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</w:rPr>
        <w:t>riftführer</w:t>
      </w:r>
      <w:r w:rsidR="000A28DC">
        <w:rPr>
          <w:rFonts w:ascii="Times New Roman" w:eastAsia="Times New Roman" w:hAnsi="Times New Roman" w:cs="Times New Roman"/>
        </w:rPr>
        <w:t>in</w:t>
      </w:r>
      <w:r w:rsidRPr="00986AF5">
        <w:rPr>
          <w:rFonts w:ascii="Times New Roman" w:eastAsia="Times New Roman" w:hAnsi="Times New Roman" w:cs="Times New Roman"/>
        </w:rPr>
        <w:t xml:space="preserve"> BV Weiz                                                              Walter Weberhofer </w:t>
      </w:r>
    </w:p>
    <w:p w14:paraId="2D6E892F" w14:textId="77777777" w:rsidR="00986AF5" w:rsidRPr="00986AF5" w:rsidRDefault="00986AF5" w:rsidP="00986AF5">
      <w:pPr>
        <w:spacing w:after="0"/>
        <w:ind w:left="1272"/>
      </w:pPr>
      <w:r w:rsidRPr="00986AF5">
        <w:rPr>
          <w:rFonts w:ascii="Times New Roman" w:eastAsia="Times New Roman" w:hAnsi="Times New Roman" w:cs="Times New Roman"/>
        </w:rPr>
        <w:t xml:space="preserve"> </w:t>
      </w:r>
    </w:p>
    <w:p w14:paraId="4BD721D2" w14:textId="77777777" w:rsidR="00986AF5" w:rsidRDefault="00986AF5" w:rsidP="00986AF5">
      <w:pPr>
        <w:spacing w:after="4" w:line="251" w:lineRule="auto"/>
        <w:ind w:left="559" w:hanging="10"/>
      </w:pPr>
    </w:p>
    <w:sectPr w:rsidR="00986AF5" w:rsidSect="00986AF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750F6"/>
    <w:multiLevelType w:val="hybridMultilevel"/>
    <w:tmpl w:val="80E8C22E"/>
    <w:lvl w:ilvl="0" w:tplc="18C00068">
      <w:start w:val="1"/>
      <w:numFmt w:val="decimal"/>
      <w:lvlText w:val="%1."/>
      <w:lvlJc w:val="left"/>
      <w:pPr>
        <w:ind w:left="1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87A34">
      <w:start w:val="1"/>
      <w:numFmt w:val="lowerLetter"/>
      <w:lvlText w:val="%2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A9674">
      <w:start w:val="1"/>
      <w:numFmt w:val="lowerRoman"/>
      <w:lvlText w:val="%3"/>
      <w:lvlJc w:val="left"/>
      <w:pPr>
        <w:ind w:left="1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20C29E">
      <w:start w:val="1"/>
      <w:numFmt w:val="decimal"/>
      <w:lvlText w:val="%4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EEAB6">
      <w:start w:val="1"/>
      <w:numFmt w:val="lowerLetter"/>
      <w:lvlText w:val="%5"/>
      <w:lvlJc w:val="left"/>
      <w:pPr>
        <w:ind w:left="3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8D2D6">
      <w:start w:val="1"/>
      <w:numFmt w:val="lowerRoman"/>
      <w:lvlText w:val="%6"/>
      <w:lvlJc w:val="left"/>
      <w:pPr>
        <w:ind w:left="4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81184">
      <w:start w:val="1"/>
      <w:numFmt w:val="decimal"/>
      <w:lvlText w:val="%7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8ED02A">
      <w:start w:val="1"/>
      <w:numFmt w:val="lowerLetter"/>
      <w:lvlText w:val="%8"/>
      <w:lvlJc w:val="left"/>
      <w:pPr>
        <w:ind w:left="5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0D66">
      <w:start w:val="1"/>
      <w:numFmt w:val="lowerRoman"/>
      <w:lvlText w:val="%9"/>
      <w:lvlJc w:val="left"/>
      <w:pPr>
        <w:ind w:left="6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F5"/>
    <w:rsid w:val="000A28DC"/>
    <w:rsid w:val="000E0EA4"/>
    <w:rsid w:val="004944A1"/>
    <w:rsid w:val="0073257B"/>
    <w:rsid w:val="008401DC"/>
    <w:rsid w:val="00896154"/>
    <w:rsid w:val="00986AF5"/>
    <w:rsid w:val="009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A735"/>
  <w15:chartTrackingRefBased/>
  <w15:docId w15:val="{02F86D74-873F-4D41-A6DA-5B912E7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6AF5"/>
    <w:rPr>
      <w:rFonts w:ascii="Calibri" w:eastAsia="Calibri" w:hAnsi="Calibri" w:cs="Calibri"/>
      <w:color w:val="00000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hütter</dc:creator>
  <cp:keywords/>
  <dc:description/>
  <cp:lastModifiedBy>martina hütter</cp:lastModifiedBy>
  <cp:revision>5</cp:revision>
  <dcterms:created xsi:type="dcterms:W3CDTF">2025-08-15T18:03:00Z</dcterms:created>
  <dcterms:modified xsi:type="dcterms:W3CDTF">2025-08-17T15:49:00Z</dcterms:modified>
</cp:coreProperties>
</file>