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01D4" w14:textId="77777777" w:rsidR="00831590" w:rsidRDefault="00831590" w:rsidP="0083159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pPr w:leftFromText="141" w:rightFromText="141" w:vertAnchor="text" w:tblpX="5" w:tblpY="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39031F" w:rsidRPr="0039031F" w14:paraId="5F330E49" w14:textId="77777777" w:rsidTr="00994C09">
        <w:trPr>
          <w:trHeight w:val="1701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AB035" w14:textId="77777777" w:rsidR="0039031F" w:rsidRPr="0039031F" w:rsidRDefault="0039031F" w:rsidP="0039031F">
            <w:pPr>
              <w:spacing w:before="40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39031F">
              <w:rPr>
                <w:rFonts w:ascii="Arial" w:hAnsi="Arial" w:cs="Arial"/>
                <w:noProof/>
                <w:sz w:val="20"/>
                <w:szCs w:val="20"/>
                <w:lang w:val="de-DE" w:eastAsia="de-DE"/>
              </w:rPr>
              <w:drawing>
                <wp:inline distT="0" distB="0" distL="0" distR="0" wp14:anchorId="44B7DEDC" wp14:editId="5CED7DAE">
                  <wp:extent cx="900430" cy="900430"/>
                  <wp:effectExtent l="0" t="0" r="0" b="0"/>
                  <wp:docPr id="9795500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Mar>
              <w:left w:w="0" w:type="dxa"/>
              <w:right w:w="0" w:type="dxa"/>
            </w:tcMar>
            <w:vAlign w:val="center"/>
          </w:tcPr>
          <w:p w14:paraId="46D6B360" w14:textId="77777777" w:rsidR="0039031F" w:rsidRPr="0039031F" w:rsidRDefault="0039031F" w:rsidP="0039031F">
            <w:pPr>
              <w:jc w:val="center"/>
              <w:rPr>
                <w:rFonts w:ascii="Calibri" w:hAnsi="Calibri" w:cs="Arial"/>
                <w:b/>
                <w:sz w:val="60"/>
                <w:szCs w:val="60"/>
                <w:lang w:eastAsia="de-DE"/>
              </w:rPr>
            </w:pPr>
            <w:proofErr w:type="gramStart"/>
            <w:r w:rsidRPr="0039031F">
              <w:rPr>
                <w:rFonts w:ascii="Cambria" w:hAnsi="Cambria" w:cs="Arial"/>
                <w:b/>
                <w:sz w:val="60"/>
                <w:szCs w:val="60"/>
                <w:lang w:eastAsia="de-DE"/>
              </w:rPr>
              <w:t>BEZIRKSVERBAND  WEIZ</w:t>
            </w:r>
            <w:proofErr w:type="gramEnd"/>
          </w:p>
          <w:p w14:paraId="35AC46B6" w14:textId="77777777" w:rsidR="0039031F" w:rsidRPr="0039031F" w:rsidRDefault="0039031F" w:rsidP="0039031F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de-DE"/>
              </w:rPr>
            </w:pPr>
            <w:r w:rsidRPr="0039031F">
              <w:rPr>
                <w:rFonts w:ascii="Calibri" w:hAnsi="Calibri" w:cs="Arial"/>
                <w:b/>
                <w:sz w:val="28"/>
                <w:szCs w:val="28"/>
                <w:lang w:eastAsia="de-DE"/>
              </w:rPr>
              <w:t>Eis- und Stocksport</w:t>
            </w:r>
          </w:p>
          <w:p w14:paraId="2D218FFB" w14:textId="77777777" w:rsidR="0039031F" w:rsidRPr="0039031F" w:rsidRDefault="0039031F" w:rsidP="0039031F">
            <w:pPr>
              <w:rPr>
                <w:rFonts w:ascii="Calibri" w:hAnsi="Calibri" w:cs="Arial"/>
                <w:sz w:val="20"/>
                <w:szCs w:val="20"/>
                <w:lang w:eastAsia="de-DE"/>
              </w:rPr>
            </w:pPr>
            <w:r w:rsidRPr="0039031F">
              <w:rPr>
                <w:rFonts w:ascii="Calibri" w:hAnsi="Calibri" w:cs="Arial"/>
                <w:sz w:val="28"/>
                <w:szCs w:val="28"/>
                <w:lang w:eastAsia="de-DE"/>
              </w:rPr>
              <w:t xml:space="preserve">          </w:t>
            </w:r>
            <w:proofErr w:type="spellStart"/>
            <w:r w:rsidRPr="0039031F">
              <w:rPr>
                <w:rFonts w:ascii="Calibri" w:hAnsi="Calibri" w:cs="Arial"/>
                <w:sz w:val="20"/>
                <w:szCs w:val="20"/>
                <w:lang w:eastAsia="de-DE"/>
              </w:rPr>
              <w:t>Obm</w:t>
            </w:r>
            <w:proofErr w:type="spellEnd"/>
            <w:r w:rsidRPr="0039031F">
              <w:rPr>
                <w:rFonts w:ascii="Calibri" w:hAnsi="Calibri" w:cs="Arial"/>
                <w:sz w:val="20"/>
                <w:szCs w:val="20"/>
                <w:lang w:eastAsia="de-DE"/>
              </w:rPr>
              <w:t xml:space="preserve">. Walter Weberhofer   Tel: +43 664 1207845   </w:t>
            </w:r>
          </w:p>
          <w:p w14:paraId="7B9D5E2E" w14:textId="77777777" w:rsidR="0039031F" w:rsidRPr="0039031F" w:rsidRDefault="0039031F" w:rsidP="0039031F">
            <w:pPr>
              <w:rPr>
                <w:rFonts w:ascii="Calibri" w:hAnsi="Calibri" w:cs="Arial"/>
                <w:sz w:val="20"/>
                <w:szCs w:val="20"/>
                <w:lang w:eastAsia="de-DE"/>
              </w:rPr>
            </w:pPr>
            <w:r w:rsidRPr="0039031F">
              <w:rPr>
                <w:rFonts w:ascii="Calibri" w:hAnsi="Calibri" w:cs="Arial"/>
                <w:sz w:val="20"/>
                <w:szCs w:val="20"/>
                <w:lang w:eastAsia="de-DE"/>
              </w:rPr>
              <w:t xml:space="preserve">                                                                </w:t>
            </w:r>
            <w:proofErr w:type="gramStart"/>
            <w:r w:rsidRPr="0039031F">
              <w:rPr>
                <w:rFonts w:ascii="Calibri" w:hAnsi="Calibri" w:cs="Arial"/>
                <w:sz w:val="20"/>
                <w:szCs w:val="20"/>
                <w:lang w:eastAsia="de-DE"/>
              </w:rPr>
              <w:t>email</w:t>
            </w:r>
            <w:proofErr w:type="gramEnd"/>
            <w:r w:rsidRPr="0039031F">
              <w:rPr>
                <w:rFonts w:ascii="Calibri" w:hAnsi="Calibri" w:cs="Arial"/>
                <w:sz w:val="20"/>
                <w:szCs w:val="20"/>
                <w:lang w:eastAsia="de-DE"/>
              </w:rPr>
              <w:t xml:space="preserve">: Walter.Weberhofer@gmx.at         ZVR 098893214             </w:t>
            </w:r>
          </w:p>
        </w:tc>
      </w:tr>
    </w:tbl>
    <w:p w14:paraId="0A9BCDED" w14:textId="1C21C100" w:rsidR="00831590" w:rsidRDefault="00831590" w:rsidP="00831590">
      <w:pPr>
        <w:autoSpaceDE w:val="0"/>
        <w:autoSpaceDN w:val="0"/>
        <w:adjustRightInd w:val="0"/>
        <w:jc w:val="center"/>
        <w:rPr>
          <w:b/>
          <w:bCs/>
          <w:sz w:val="38"/>
          <w:szCs w:val="38"/>
          <w:lang w:val="en-GB"/>
        </w:rPr>
      </w:pPr>
    </w:p>
    <w:p w14:paraId="1637C183" w14:textId="77777777" w:rsidR="00831590" w:rsidRDefault="00831590" w:rsidP="00831590">
      <w:pPr>
        <w:autoSpaceDE w:val="0"/>
        <w:autoSpaceDN w:val="0"/>
        <w:adjustRightInd w:val="0"/>
        <w:jc w:val="center"/>
        <w:rPr>
          <w:b/>
          <w:bCs/>
          <w:sz w:val="38"/>
          <w:szCs w:val="38"/>
          <w:lang w:val="en-GB"/>
        </w:rPr>
      </w:pPr>
    </w:p>
    <w:p w14:paraId="74076BD8" w14:textId="77777777" w:rsidR="00831590" w:rsidRDefault="00831590" w:rsidP="0083159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  <w:lang w:val="en-GB"/>
        </w:rPr>
      </w:pPr>
      <w:r w:rsidRPr="00A112CA">
        <w:rPr>
          <w:b/>
          <w:bCs/>
          <w:i/>
          <w:sz w:val="36"/>
          <w:szCs w:val="36"/>
          <w:lang w:val="en-GB"/>
        </w:rPr>
        <w:t>AUSSCHREIBUNG</w:t>
      </w:r>
    </w:p>
    <w:p w14:paraId="5BC13295" w14:textId="77777777" w:rsidR="00831590" w:rsidRPr="00A112CA" w:rsidRDefault="00831590" w:rsidP="0083159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  <w:lang w:val="en-GB"/>
        </w:rPr>
      </w:pPr>
    </w:p>
    <w:p w14:paraId="1DBE5460" w14:textId="77777777" w:rsidR="00831590" w:rsidRDefault="00831590" w:rsidP="0083159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8"/>
          <w:szCs w:val="38"/>
        </w:rPr>
      </w:pPr>
      <w:r>
        <w:rPr>
          <w:rFonts w:ascii="Times New Roman" w:hAnsi="Times New Roman" w:cs="Times New Roman"/>
          <w:b/>
          <w:bCs/>
          <w:i/>
          <w:iCs/>
          <w:sz w:val="38"/>
          <w:szCs w:val="38"/>
        </w:rPr>
        <w:t>Gebietsmeisterschaft G1 - Herren</w:t>
      </w:r>
    </w:p>
    <w:p w14:paraId="29B79CFA" w14:textId="2995A5E2" w:rsidR="00831590" w:rsidRDefault="00831590" w:rsidP="008315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Mannschaftsspiel – Eisstocksport 202</w:t>
      </w:r>
      <w:r w:rsidR="00651FE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</w:t>
      </w:r>
      <w:r w:rsidR="00651FEC">
        <w:rPr>
          <w:rFonts w:ascii="Times New Roman" w:hAnsi="Times New Roman" w:cs="Times New Roman"/>
          <w:sz w:val="22"/>
          <w:szCs w:val="22"/>
        </w:rPr>
        <w:t>5</w:t>
      </w:r>
    </w:p>
    <w:p w14:paraId="040DDBD8" w14:textId="77777777" w:rsidR="00831590" w:rsidRPr="00593B3A" w:rsidRDefault="00831590" w:rsidP="008315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B7A9B7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Veranstalter: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Gebiet 1 der UL Ost für Eis- und Stocksport</w:t>
      </w:r>
    </w:p>
    <w:p w14:paraId="7AF68674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E90FA16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Durchführer: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BV Weiz</w:t>
      </w:r>
    </w:p>
    <w:p w14:paraId="7AD71832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C8402F" w14:textId="77777777" w:rsidR="00831590" w:rsidRDefault="00831590" w:rsidP="00831590">
      <w:pPr>
        <w:pStyle w:val="Default"/>
        <w:ind w:left="2832" w:hanging="28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Ort:</w:t>
      </w:r>
      <w:r>
        <w:rPr>
          <w:rFonts w:ascii="Times New Roman" w:hAnsi="Times New Roman" w:cs="Times New Roman"/>
          <w:sz w:val="22"/>
          <w:szCs w:val="22"/>
        </w:rPr>
        <w:tab/>
        <w:t>Stadthalle Weiz</w:t>
      </w:r>
      <w:r>
        <w:rPr>
          <w:rFonts w:ascii="Times New Roman" w:hAnsi="Times New Roman" w:cs="Times New Roman"/>
          <w:sz w:val="22"/>
          <w:szCs w:val="22"/>
        </w:rPr>
        <w:br/>
        <w:t xml:space="preserve">Dr. Karl </w:t>
      </w:r>
      <w:proofErr w:type="spellStart"/>
      <w:r>
        <w:rPr>
          <w:rFonts w:ascii="Times New Roman" w:hAnsi="Times New Roman" w:cs="Times New Roman"/>
          <w:sz w:val="22"/>
          <w:szCs w:val="22"/>
        </w:rPr>
        <w:t>Widdmann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Straße 50</w:t>
      </w:r>
    </w:p>
    <w:p w14:paraId="25531508" w14:textId="77777777" w:rsidR="00831590" w:rsidRPr="009662D2" w:rsidRDefault="00831590" w:rsidP="00831590">
      <w:pPr>
        <w:pStyle w:val="Default"/>
        <w:ind w:left="2832" w:hanging="283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8160 Weiz</w:t>
      </w:r>
    </w:p>
    <w:p w14:paraId="7F5A9218" w14:textId="77777777" w:rsidR="00831590" w:rsidRPr="0013003F" w:rsidRDefault="00831590" w:rsidP="00831590">
      <w:pPr>
        <w:pStyle w:val="Default"/>
        <w:ind w:left="2832" w:hanging="2832"/>
        <w:rPr>
          <w:rFonts w:ascii="Times New Roman" w:hAnsi="Times New Roman" w:cs="Times New Roman"/>
          <w:sz w:val="22"/>
          <w:szCs w:val="22"/>
        </w:rPr>
      </w:pPr>
    </w:p>
    <w:p w14:paraId="50A399C7" w14:textId="59522088" w:rsidR="00831590" w:rsidRDefault="00831590" w:rsidP="0083159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Termin: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S</w:t>
      </w:r>
      <w:r w:rsidR="00DA4C42">
        <w:rPr>
          <w:rFonts w:ascii="Times New Roman" w:hAnsi="Times New Roman" w:cs="Times New Roman"/>
          <w:b/>
          <w:color w:val="FF0000"/>
          <w:sz w:val="22"/>
          <w:szCs w:val="22"/>
        </w:rPr>
        <w:t>onntag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, </w:t>
      </w:r>
      <w:r w:rsidR="00DA4C42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. Februar 2024</w:t>
      </w:r>
    </w:p>
    <w:p w14:paraId="2F4F5943" w14:textId="0917D954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Startnummernausgabe: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06.</w:t>
      </w:r>
      <w:r w:rsidR="009B2EC7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Uhr</w:t>
      </w:r>
    </w:p>
    <w:p w14:paraId="12201D62" w14:textId="7C5BA551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Wettbewerbsbeginn: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</w:t>
      </w:r>
      <w:r w:rsidR="009B2EC7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9B2EC7">
        <w:rPr>
          <w:rFonts w:ascii="Times New Roman" w:hAnsi="Times New Roman" w:cs="Times New Roman"/>
          <w:sz w:val="22"/>
          <w:szCs w:val="22"/>
        </w:rPr>
        <w:t>45</w:t>
      </w:r>
      <w:r>
        <w:rPr>
          <w:rFonts w:ascii="Times New Roman" w:hAnsi="Times New Roman" w:cs="Times New Roman"/>
          <w:sz w:val="22"/>
          <w:szCs w:val="22"/>
        </w:rPr>
        <w:t xml:space="preserve"> Uhr</w:t>
      </w:r>
    </w:p>
    <w:p w14:paraId="7513FB5C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9EF28F" w14:textId="77777777" w:rsidR="00831590" w:rsidRDefault="00831590" w:rsidP="00831590">
      <w:pPr>
        <w:autoSpaceDE w:val="0"/>
        <w:rPr>
          <w:rStyle w:val="Fett"/>
          <w:b w:val="0"/>
          <w:sz w:val="22"/>
          <w:szCs w:val="22"/>
        </w:rPr>
      </w:pPr>
      <w:bookmarkStart w:id="0" w:name="_Hlk109646232"/>
      <w:r>
        <w:rPr>
          <w:b/>
          <w:bCs/>
          <w:sz w:val="22"/>
          <w:szCs w:val="22"/>
        </w:rPr>
        <w:t xml:space="preserve">Wertung: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8468A">
        <w:rPr>
          <w:sz w:val="22"/>
          <w:szCs w:val="22"/>
        </w:rPr>
        <w:t xml:space="preserve">nach IER und </w:t>
      </w:r>
      <w:proofErr w:type="spellStart"/>
      <w:r w:rsidRPr="0038468A">
        <w:rPr>
          <w:sz w:val="22"/>
          <w:szCs w:val="22"/>
        </w:rPr>
        <w:t>ISpO</w:t>
      </w:r>
      <w:proofErr w:type="spellEnd"/>
      <w:r w:rsidRPr="0038468A">
        <w:rPr>
          <w:sz w:val="22"/>
          <w:szCs w:val="22"/>
        </w:rPr>
        <w:t xml:space="preserve"> (Ausgabe 20</w:t>
      </w:r>
      <w:r>
        <w:rPr>
          <w:sz w:val="22"/>
          <w:szCs w:val="22"/>
        </w:rPr>
        <w:t>22</w:t>
      </w:r>
      <w:r w:rsidRPr="0038468A">
        <w:rPr>
          <w:sz w:val="22"/>
          <w:szCs w:val="22"/>
        </w:rPr>
        <w:t xml:space="preserve">), </w:t>
      </w:r>
      <w:r w:rsidRPr="0038468A">
        <w:rPr>
          <w:rStyle w:val="Fett"/>
          <w:sz w:val="22"/>
          <w:szCs w:val="22"/>
        </w:rPr>
        <w:t>sowie Spielordnung des LV Steiermark</w:t>
      </w:r>
    </w:p>
    <w:bookmarkEnd w:id="0"/>
    <w:p w14:paraId="5ECC0E6C" w14:textId="77777777" w:rsidR="00831590" w:rsidRDefault="00831590" w:rsidP="00831590">
      <w:pPr>
        <w:autoSpaceDE w:val="0"/>
        <w:rPr>
          <w:sz w:val="20"/>
          <w:szCs w:val="20"/>
        </w:rPr>
      </w:pPr>
    </w:p>
    <w:p w14:paraId="55522118" w14:textId="77777777" w:rsidR="00831590" w:rsidRDefault="00831590" w:rsidP="00831590">
      <w:pPr>
        <w:rPr>
          <w:b/>
          <w:sz w:val="22"/>
          <w:szCs w:val="22"/>
        </w:rPr>
      </w:pPr>
      <w:r>
        <w:rPr>
          <w:rStyle w:val="Fett"/>
          <w:sz w:val="22"/>
          <w:szCs w:val="22"/>
        </w:rPr>
        <w:t>Durchführung:</w:t>
      </w:r>
      <w:r>
        <w:rPr>
          <w:rStyle w:val="Fett"/>
          <w:sz w:val="22"/>
          <w:szCs w:val="22"/>
        </w:rPr>
        <w:tab/>
      </w:r>
      <w:r>
        <w:rPr>
          <w:rStyle w:val="Fett"/>
          <w:sz w:val="22"/>
          <w:szCs w:val="22"/>
        </w:rPr>
        <w:tab/>
      </w:r>
      <w:r>
        <w:rPr>
          <w:sz w:val="22"/>
          <w:szCs w:val="22"/>
        </w:rPr>
        <w:t>Startberechtigt sind nur Spieler welche im Besitz eines gültigen</w:t>
      </w:r>
    </w:p>
    <w:p w14:paraId="4ACC8A15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Spielerpasses sind. </w:t>
      </w:r>
    </w:p>
    <w:p w14:paraId="23DA24D7" w14:textId="77777777" w:rsidR="00831590" w:rsidRDefault="00831590" w:rsidP="00831590">
      <w:pPr>
        <w:autoSpaceDE w:val="0"/>
        <w:spacing w:line="240" w:lineRule="exact"/>
        <w:ind w:left="2832" w:firstLine="3"/>
        <w:rPr>
          <w:rStyle w:val="Fett"/>
          <w:sz w:val="22"/>
          <w:szCs w:val="22"/>
        </w:rPr>
      </w:pPr>
      <w:r>
        <w:rPr>
          <w:rStyle w:val="Fett"/>
          <w:sz w:val="22"/>
          <w:szCs w:val="22"/>
        </w:rPr>
        <w:t>Beim Start von Jugendspielern ist zu achten, dass sie am 01. Oktober des Spieljahres älter als 14 Jahre sind.</w:t>
      </w:r>
    </w:p>
    <w:p w14:paraId="02C42473" w14:textId="77777777" w:rsidR="00831590" w:rsidRPr="00593B3A" w:rsidRDefault="00831590" w:rsidP="00831590">
      <w:pPr>
        <w:autoSpaceDE w:val="0"/>
        <w:spacing w:line="240" w:lineRule="exact"/>
        <w:ind w:left="2832" w:firstLine="3"/>
        <w:rPr>
          <w:rStyle w:val="Fett"/>
          <w:b w:val="0"/>
          <w:bCs w:val="0"/>
          <w:sz w:val="22"/>
          <w:szCs w:val="22"/>
        </w:rPr>
      </w:pPr>
    </w:p>
    <w:p w14:paraId="39B7092C" w14:textId="77777777" w:rsidR="00831590" w:rsidRPr="00FB4B32" w:rsidRDefault="00831590" w:rsidP="00831590">
      <w:pPr>
        <w:autoSpaceDE w:val="0"/>
        <w:spacing w:line="240" w:lineRule="exact"/>
        <w:ind w:left="2832"/>
        <w:rPr>
          <w:b/>
          <w:bCs/>
          <w:sz w:val="22"/>
          <w:szCs w:val="22"/>
        </w:rPr>
      </w:pPr>
      <w:r>
        <w:rPr>
          <w:sz w:val="22"/>
          <w:szCs w:val="22"/>
        </w:rPr>
        <w:t>Bei einem nichtentschuldigten Fernbleiben innerhalb der 48 Std. Frist entsteht</w:t>
      </w:r>
    </w:p>
    <w:p w14:paraId="3DE7BC12" w14:textId="77777777" w:rsidR="00831590" w:rsidRDefault="00831590" w:rsidP="00831590">
      <w:pPr>
        <w:autoSpaceDE w:val="0"/>
        <w:ind w:left="2832"/>
        <w:rPr>
          <w:sz w:val="22"/>
          <w:szCs w:val="22"/>
        </w:rPr>
      </w:pPr>
      <w:r>
        <w:rPr>
          <w:sz w:val="22"/>
          <w:szCs w:val="22"/>
        </w:rPr>
        <w:t>eine Strafgebühr (einfaches Startgeld und ein Bußgeld in gleicher Höhe).</w:t>
      </w:r>
    </w:p>
    <w:p w14:paraId="7E26DC45" w14:textId="77777777" w:rsidR="00831590" w:rsidRPr="0013003F" w:rsidRDefault="00831590" w:rsidP="00831590">
      <w:pPr>
        <w:autoSpaceDE w:val="0"/>
        <w:spacing w:line="240" w:lineRule="exact"/>
        <w:rPr>
          <w:sz w:val="22"/>
          <w:szCs w:val="22"/>
        </w:rPr>
      </w:pPr>
    </w:p>
    <w:p w14:paraId="33DD4C30" w14:textId="77777777" w:rsidR="00831590" w:rsidRDefault="00831590" w:rsidP="0083159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Teilnehmer: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13 Mannschaften </w:t>
      </w:r>
      <w:r>
        <w:rPr>
          <w:sz w:val="22"/>
          <w:szCs w:val="22"/>
        </w:rPr>
        <w:t>(wird nur an einen Tag gespielt)</w:t>
      </w:r>
    </w:p>
    <w:p w14:paraId="4BC0907F" w14:textId="77777777" w:rsidR="00831590" w:rsidRPr="0013003F" w:rsidRDefault="00831590" w:rsidP="00831590">
      <w:pPr>
        <w:rPr>
          <w:sz w:val="22"/>
          <w:szCs w:val="22"/>
        </w:rPr>
      </w:pPr>
    </w:p>
    <w:p w14:paraId="357447C8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Starter: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 Gruppe a`13 Mannschaften jede gegen jede</w:t>
      </w:r>
    </w:p>
    <w:p w14:paraId="48F28FDC" w14:textId="77777777" w:rsidR="00831590" w:rsidRDefault="00831590" w:rsidP="00831590">
      <w:pPr>
        <w:pStyle w:val="Default"/>
        <w:ind w:left="28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Aufsteiger aus den Bezirken Oberes Feistritztal, </w:t>
      </w:r>
      <w:proofErr w:type="spellStart"/>
      <w:r>
        <w:rPr>
          <w:rFonts w:ascii="Times New Roman" w:hAnsi="Times New Roman" w:cs="Times New Roman"/>
          <w:sz w:val="22"/>
          <w:szCs w:val="22"/>
        </w:rPr>
        <w:t>Schöcklgebiet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und Weiz</w:t>
      </w:r>
    </w:p>
    <w:p w14:paraId="1C85BA59" w14:textId="77777777" w:rsidR="00831590" w:rsidRPr="0013003F" w:rsidRDefault="00831590" w:rsidP="00D224E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4AB07D" w14:textId="5831BFC0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Startgeld: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€uro </w:t>
      </w:r>
      <w:r w:rsidR="00F5259D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0,-</w:t>
      </w:r>
    </w:p>
    <w:p w14:paraId="3961822E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bCs/>
          <w:color w:val="8496B0" w:themeColor="text2" w:themeTint="99"/>
          <w:sz w:val="22"/>
          <w:szCs w:val="22"/>
        </w:rPr>
      </w:pPr>
    </w:p>
    <w:p w14:paraId="6CCBDF39" w14:textId="3D9356A2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Wettbewerbsleiter: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5259D">
        <w:rPr>
          <w:rFonts w:ascii="Times New Roman" w:hAnsi="Times New Roman" w:cs="Times New Roman"/>
          <w:sz w:val="22"/>
          <w:szCs w:val="22"/>
        </w:rPr>
        <w:t>Walter Weberhofer</w:t>
      </w:r>
    </w:p>
    <w:p w14:paraId="643F769B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B5FD89" w14:textId="416EBF94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Schiedsrichter: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94513">
        <w:rPr>
          <w:rFonts w:ascii="Times New Roman" w:hAnsi="Times New Roman" w:cs="Times New Roman"/>
          <w:sz w:val="22"/>
          <w:szCs w:val="22"/>
        </w:rPr>
        <w:t xml:space="preserve">Heribert </w:t>
      </w:r>
      <w:proofErr w:type="spellStart"/>
      <w:r w:rsidR="00994513">
        <w:rPr>
          <w:rFonts w:ascii="Times New Roman" w:hAnsi="Times New Roman" w:cs="Times New Roman"/>
          <w:sz w:val="22"/>
          <w:szCs w:val="22"/>
        </w:rPr>
        <w:t>Mai</w:t>
      </w:r>
      <w:r w:rsidR="000C51F4">
        <w:rPr>
          <w:rFonts w:ascii="Times New Roman" w:hAnsi="Times New Roman" w:cs="Times New Roman"/>
          <w:sz w:val="22"/>
          <w:szCs w:val="22"/>
        </w:rPr>
        <w:t>tz</w:t>
      </w:r>
      <w:proofErr w:type="spellEnd"/>
    </w:p>
    <w:p w14:paraId="6DCC59D1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9E9A3D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Siegerehrung: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auf der Spielfläche</w:t>
      </w:r>
    </w:p>
    <w:p w14:paraId="069004FC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1BDD76" w14:textId="77777777" w:rsidR="00831590" w:rsidRDefault="00831590" w:rsidP="00831590">
      <w:pPr>
        <w:pStyle w:val="Default"/>
        <w:ind w:left="2832" w:hanging="28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Aufsteiger: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3 Aufsteiger zur Kreisliga Ost Meisterschaft Herren (Gruppe A)</w:t>
      </w:r>
    </w:p>
    <w:p w14:paraId="6E0BCE42" w14:textId="691EA549" w:rsidR="00831590" w:rsidRDefault="00831590" w:rsidP="00831590">
      <w:pPr>
        <w:pStyle w:val="Default"/>
        <w:ind w:left="28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</w:t>
      </w:r>
      <w:r w:rsidR="00B37CB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Februar 202</w:t>
      </w:r>
      <w:r w:rsidR="00B37CB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Stadthalle Weiz)</w:t>
      </w:r>
    </w:p>
    <w:p w14:paraId="55F4A460" w14:textId="77777777" w:rsidR="00831590" w:rsidRPr="0013003F" w:rsidRDefault="00831590" w:rsidP="00831590">
      <w:pPr>
        <w:pStyle w:val="Default"/>
        <w:ind w:left="2832" w:hanging="2832"/>
        <w:rPr>
          <w:rFonts w:ascii="Times New Roman" w:hAnsi="Times New Roman" w:cs="Times New Roman"/>
          <w:sz w:val="22"/>
          <w:szCs w:val="22"/>
        </w:rPr>
      </w:pPr>
    </w:p>
    <w:p w14:paraId="2552CE05" w14:textId="77777777" w:rsidR="00831590" w:rsidRDefault="00831590" w:rsidP="0083159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Steher: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keine</w:t>
      </w:r>
    </w:p>
    <w:p w14:paraId="74B652CE" w14:textId="77777777" w:rsidR="00831590" w:rsidRPr="00593B3A" w:rsidRDefault="00831590" w:rsidP="0083159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193A37F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Abstieg: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ab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Platz 4 in die jeweilige Bezirksmeisterschaft</w:t>
      </w:r>
    </w:p>
    <w:p w14:paraId="67F3FFF3" w14:textId="77777777" w:rsidR="00831590" w:rsidRPr="0013003F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EEBB1" w14:textId="77777777" w:rsidR="00831590" w:rsidRPr="00C44B21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Ärztl. Betreuung: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Rotes Kreuz, LKH, Diensthabender Notarzt</w:t>
      </w:r>
    </w:p>
    <w:p w14:paraId="4F9493AE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Haftung: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Der Veranstalter und Durchführer übernimmt keinerlei</w:t>
      </w:r>
    </w:p>
    <w:p w14:paraId="11F264C3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Haftung für auftretende Verletzungen und Schäden jeglicher Art</w:t>
      </w:r>
    </w:p>
    <w:p w14:paraId="1B104B8F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Auch keine Haftung für abhanden gekommene Gegenstände</w:t>
      </w:r>
    </w:p>
    <w:p w14:paraId="5B2F61B3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Teilnehmer/Innen starten auf eigene Gefahr.</w:t>
      </w:r>
    </w:p>
    <w:p w14:paraId="43C3E512" w14:textId="77777777" w:rsidR="00831590" w:rsidRPr="0013003F" w:rsidRDefault="00831590" w:rsidP="00831590">
      <w:pPr>
        <w:rPr>
          <w:b/>
          <w:bCs/>
          <w:sz w:val="22"/>
          <w:szCs w:val="22"/>
        </w:rPr>
      </w:pPr>
    </w:p>
    <w:p w14:paraId="4D37C399" w14:textId="77777777" w:rsidR="00831590" w:rsidRDefault="00831590" w:rsidP="0083159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Hinweis Kontrolle: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Kontrolle von Sportgerät ist während der gesamten</w:t>
      </w:r>
    </w:p>
    <w:p w14:paraId="6F57992C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Meisterschaft möglich.</w:t>
      </w:r>
    </w:p>
    <w:p w14:paraId="0E9C2FF6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Es müssen auf allen dafür vorgesehenen Sportgeräteteilen</w:t>
      </w:r>
    </w:p>
    <w:p w14:paraId="18E8B754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die IFI Prüfsiegel angebracht sein.</w:t>
      </w:r>
    </w:p>
    <w:p w14:paraId="32CDC584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Sportgeräte, die nicht der IFI</w:t>
      </w:r>
      <w:r>
        <w:rPr>
          <w:rFonts w:eastAsia="MS Mincho"/>
          <w:sz w:val="22"/>
          <w:szCs w:val="22"/>
        </w:rPr>
        <w:t xml:space="preserve"> </w:t>
      </w:r>
      <w:r>
        <w:rPr>
          <w:sz w:val="22"/>
          <w:szCs w:val="22"/>
        </w:rPr>
        <w:t>Norm oder IER entsprechen, werden</w:t>
      </w:r>
    </w:p>
    <w:p w14:paraId="1B1F350B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ersatzlos eingezogen.</w:t>
      </w:r>
    </w:p>
    <w:p w14:paraId="1742A38A" w14:textId="77777777" w:rsidR="00831590" w:rsidRPr="0013003F" w:rsidRDefault="00831590" w:rsidP="00831590">
      <w:pPr>
        <w:rPr>
          <w:sz w:val="22"/>
          <w:szCs w:val="22"/>
        </w:rPr>
      </w:pPr>
    </w:p>
    <w:p w14:paraId="7288B5FA" w14:textId="77777777" w:rsidR="00831590" w:rsidRDefault="00831590" w:rsidP="00831590">
      <w:pPr>
        <w:rPr>
          <w:sz w:val="22"/>
          <w:szCs w:val="22"/>
        </w:rPr>
      </w:pPr>
      <w:r>
        <w:rPr>
          <w:b/>
          <w:sz w:val="22"/>
          <w:szCs w:val="22"/>
        </w:rPr>
        <w:t>Hinweis Veröffentlichung: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Mit der Teilnahme am oben angeführten Wettbewerb werden sämtliche</w:t>
      </w:r>
    </w:p>
    <w:p w14:paraId="01BA37A7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Teilnahmebedingungen, Festlegungen und Vorschriften des Veranstalters</w:t>
      </w:r>
    </w:p>
    <w:p w14:paraId="5FF5B0A5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vollinhaltlich anerkannt.</w:t>
      </w:r>
    </w:p>
    <w:p w14:paraId="6F86A5DF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Weiters wird mit der Anmeldung das Einverständnis erklärt, dass die</w:t>
      </w:r>
    </w:p>
    <w:p w14:paraId="1B965D7E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wettkampfbezogenen und persönlichen Daten (Vor- und Zunamen,</w:t>
      </w:r>
    </w:p>
    <w:p w14:paraId="728D5973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Vereinszugehörigkeit, erzielte Ergebnisse)</w:t>
      </w:r>
    </w:p>
    <w:p w14:paraId="33AD9733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den Medien (z.B.: Printmedien, Online Dienste, TV- und Radio-Anstalten)</w:t>
      </w:r>
    </w:p>
    <w:p w14:paraId="258E5446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vom Veranstalter bzw. Durchführer zur Verfügung gestellt werden dürfen.</w:t>
      </w:r>
    </w:p>
    <w:p w14:paraId="6043C59D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Diese Erklärung umfasst auch die Veröffentlichung von</w:t>
      </w:r>
    </w:p>
    <w:p w14:paraId="2300FD1E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Wettbewerbsbildern, Sieger- und Mannschaftsfotos sowie Videos auf</w:t>
      </w:r>
    </w:p>
    <w:p w14:paraId="77FB1CA5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Online-Plattformen.</w:t>
      </w:r>
    </w:p>
    <w:p w14:paraId="7786E158" w14:textId="77777777" w:rsidR="00831590" w:rsidRDefault="00831590" w:rsidP="00831590">
      <w:pPr>
        <w:autoSpaceDE w:val="0"/>
        <w:rPr>
          <w:sz w:val="22"/>
          <w:szCs w:val="22"/>
        </w:rPr>
      </w:pPr>
    </w:p>
    <w:p w14:paraId="0C7FF378" w14:textId="77777777" w:rsidR="00831590" w:rsidRDefault="00831590" w:rsidP="00831590">
      <w:pPr>
        <w:autoSpaceDE w:val="0"/>
        <w:rPr>
          <w:sz w:val="22"/>
          <w:szCs w:val="22"/>
        </w:rPr>
      </w:pPr>
      <w:r>
        <w:rPr>
          <w:b/>
          <w:sz w:val="22"/>
          <w:szCs w:val="22"/>
        </w:rPr>
        <w:t>Hinweis: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Dopingkontrollen sind möglich und auf die</w:t>
      </w:r>
    </w:p>
    <w:p w14:paraId="23ABF7DF" w14:textId="77777777" w:rsidR="00831590" w:rsidRDefault="00831590" w:rsidP="00831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Anti-Doping-Bestimmungen wird hingewiesen!</w:t>
      </w:r>
    </w:p>
    <w:p w14:paraId="1750DF1C" w14:textId="77777777" w:rsidR="00831590" w:rsidRDefault="00831590" w:rsidP="008315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Einheitliche Oberkörperbekleidung nach Regel 366 der IER.</w:t>
      </w:r>
    </w:p>
    <w:p w14:paraId="148BF863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Bei allen Bewerben besteht auf dem Spielfeld (Regel 101 IER)</w:t>
      </w:r>
    </w:p>
    <w:p w14:paraId="58C49ED1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Alkohol- und Rauchverbot. Bei Verstoß wird die IER Regel 364</w:t>
      </w:r>
    </w:p>
    <w:p w14:paraId="0A0DA241" w14:textId="77777777" w:rsidR="00831590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angewendet.</w:t>
      </w:r>
    </w:p>
    <w:p w14:paraId="4816416C" w14:textId="77777777" w:rsidR="00831590" w:rsidRPr="008E247F" w:rsidRDefault="00831590" w:rsidP="008315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Handys (Mobiltelefone) sind lautlos zu schalten.</w:t>
      </w:r>
      <w:r w:rsidRPr="008E247F">
        <w:rPr>
          <w:sz w:val="22"/>
          <w:szCs w:val="22"/>
        </w:rPr>
        <w:br/>
      </w:r>
    </w:p>
    <w:p w14:paraId="18D8B3B7" w14:textId="77777777" w:rsidR="00831590" w:rsidRDefault="00831590" w:rsidP="00831590">
      <w:pPr>
        <w:rPr>
          <w:sz w:val="22"/>
          <w:szCs w:val="22"/>
        </w:rPr>
      </w:pPr>
    </w:p>
    <w:p w14:paraId="4C732109" w14:textId="77777777" w:rsidR="00831590" w:rsidRDefault="00831590" w:rsidP="00831590">
      <w:pPr>
        <w:rPr>
          <w:sz w:val="22"/>
          <w:szCs w:val="22"/>
        </w:rPr>
      </w:pPr>
    </w:p>
    <w:p w14:paraId="77C740E4" w14:textId="77777777" w:rsidR="00831590" w:rsidRDefault="00831590" w:rsidP="008315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Wir wünschen allen Sportlern und mitreisenden Funktionären eine gute Anreise und sportlichen Erfolg!</w:t>
      </w:r>
    </w:p>
    <w:p w14:paraId="321156E0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3EA684" w14:textId="77777777" w:rsidR="00831590" w:rsidRDefault="00831590" w:rsidP="008315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Für den zuständigen Veranstalter</w:t>
      </w:r>
    </w:p>
    <w:p w14:paraId="2486F94F" w14:textId="77777777" w:rsid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9171FFE" w14:textId="77777777" w:rsidR="00831590" w:rsidRDefault="00831590" w:rsidP="00831590">
      <w:pPr>
        <w:pStyle w:val="Default"/>
        <w:ind w:left="3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Walter Weberhofer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2AC1C85" w14:textId="1FAED922" w:rsidR="001B06B3" w:rsidRPr="00831590" w:rsidRDefault="00831590" w:rsidP="0083159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Obmann BV Weiz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1B06B3" w:rsidRPr="00831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90"/>
    <w:rsid w:val="00043EDB"/>
    <w:rsid w:val="000C51F4"/>
    <w:rsid w:val="001B06B3"/>
    <w:rsid w:val="00245C45"/>
    <w:rsid w:val="00247230"/>
    <w:rsid w:val="0039031F"/>
    <w:rsid w:val="00500ECB"/>
    <w:rsid w:val="00651FEC"/>
    <w:rsid w:val="006602A4"/>
    <w:rsid w:val="006F6531"/>
    <w:rsid w:val="00831590"/>
    <w:rsid w:val="008401DC"/>
    <w:rsid w:val="00896154"/>
    <w:rsid w:val="00994513"/>
    <w:rsid w:val="009B2EC7"/>
    <w:rsid w:val="00B37CB3"/>
    <w:rsid w:val="00B430F9"/>
    <w:rsid w:val="00D224E5"/>
    <w:rsid w:val="00DA4C42"/>
    <w:rsid w:val="00E95D35"/>
    <w:rsid w:val="00F14ECA"/>
    <w:rsid w:val="00F5259D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1803"/>
  <w15:chartTrackingRefBased/>
  <w15:docId w15:val="{5D35959C-4826-4746-8E64-7D807DA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8315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customStyle="1" w:styleId="DefaultZchn">
    <w:name w:val="Default Zchn"/>
    <w:basedOn w:val="Absatz-Standardschriftart"/>
    <w:link w:val="Default"/>
    <w:rsid w:val="00831590"/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styleId="Fett">
    <w:name w:val="Strong"/>
    <w:basedOn w:val="Absatz-Standardschriftart"/>
    <w:qFormat/>
    <w:rsid w:val="00831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2931</Characters>
  <Application>Microsoft Office Word</Application>
  <DocSecurity>0</DocSecurity>
  <Lines>24</Lines>
  <Paragraphs>6</Paragraphs>
  <ScaleCrop>false</ScaleCrop>
  <Company>HP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hütter</dc:creator>
  <cp:keywords/>
  <dc:description/>
  <cp:lastModifiedBy>martina hütter</cp:lastModifiedBy>
  <cp:revision>21</cp:revision>
  <cp:lastPrinted>2024-12-05T08:42:00Z</cp:lastPrinted>
  <dcterms:created xsi:type="dcterms:W3CDTF">2024-12-05T08:25:00Z</dcterms:created>
  <dcterms:modified xsi:type="dcterms:W3CDTF">2024-12-09T14:48:00Z</dcterms:modified>
</cp:coreProperties>
</file>