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56A3" w14:textId="77777777" w:rsidR="000F24FF" w:rsidRPr="00C44B21" w:rsidRDefault="000F24FF" w:rsidP="000F24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  <w:lang w:val="en-GB"/>
        </w:rPr>
        <w:drawing>
          <wp:inline distT="0" distB="0" distL="0" distR="0" wp14:anchorId="0118211D" wp14:editId="15BB09EA">
            <wp:extent cx="6645910" cy="130048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B63F0" w14:textId="77777777" w:rsidR="000F24FF" w:rsidRDefault="000F24FF" w:rsidP="000F24F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1E75B4EC" w14:textId="77777777" w:rsidR="000F24FF" w:rsidRDefault="000F24FF" w:rsidP="000F24F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24AA8732" w14:textId="77777777" w:rsidR="000F24FF" w:rsidRDefault="000F24FF" w:rsidP="000F24FF">
      <w:pPr>
        <w:autoSpaceDE w:val="0"/>
        <w:autoSpaceDN w:val="0"/>
        <w:adjustRightInd w:val="0"/>
        <w:jc w:val="center"/>
        <w:rPr>
          <w:b/>
          <w:bCs/>
          <w:sz w:val="38"/>
          <w:szCs w:val="38"/>
          <w:lang w:val="en-GB"/>
        </w:rPr>
      </w:pPr>
      <w:r>
        <w:rPr>
          <w:b/>
          <w:bCs/>
          <w:sz w:val="38"/>
          <w:szCs w:val="38"/>
          <w:lang w:val="en-GB"/>
        </w:rPr>
        <w:t>A U S S C H R E I B U N G</w:t>
      </w:r>
    </w:p>
    <w:p w14:paraId="3D114B40" w14:textId="77777777" w:rsidR="000F24FF" w:rsidRPr="00593B3A" w:rsidRDefault="000F24FF" w:rsidP="000F24FF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GB"/>
        </w:rPr>
      </w:pPr>
    </w:p>
    <w:p w14:paraId="5B80B808" w14:textId="77777777" w:rsidR="000F24FF" w:rsidRDefault="000F24FF" w:rsidP="000F24F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8"/>
          <w:szCs w:val="38"/>
        </w:rPr>
      </w:pPr>
      <w:r>
        <w:rPr>
          <w:rFonts w:ascii="Times New Roman" w:hAnsi="Times New Roman" w:cs="Times New Roman"/>
          <w:b/>
          <w:bCs/>
          <w:i/>
          <w:iCs/>
          <w:sz w:val="38"/>
          <w:szCs w:val="38"/>
        </w:rPr>
        <w:t>Bezirksmeisterschaft - Herren</w:t>
      </w:r>
    </w:p>
    <w:p w14:paraId="7420E651" w14:textId="77777777" w:rsidR="000F24FF" w:rsidRDefault="000F24FF" w:rsidP="000F24F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Mannschaftsspiel – Eisstocksport 2023/24</w:t>
      </w:r>
    </w:p>
    <w:p w14:paraId="2D30A258" w14:textId="77777777" w:rsidR="000F24FF" w:rsidRPr="00593B3A" w:rsidRDefault="000F24FF" w:rsidP="000F24F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DD0D99E" w14:textId="77777777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Veranstalter: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BV Weiz für Eis- und Stocksport</w:t>
      </w:r>
    </w:p>
    <w:p w14:paraId="10395F76" w14:textId="77777777" w:rsidR="000F24FF" w:rsidRPr="0013003F" w:rsidRDefault="000F24FF" w:rsidP="000F24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40FFC46" w14:textId="77777777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Durchführer: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BV Weiz für Eis- und Stocksport</w:t>
      </w:r>
    </w:p>
    <w:p w14:paraId="744DCB10" w14:textId="77777777" w:rsidR="000F24FF" w:rsidRPr="0013003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742982" w14:textId="77777777" w:rsidR="000F24FF" w:rsidRDefault="000F24FF" w:rsidP="000F24FF">
      <w:pPr>
        <w:pStyle w:val="Default"/>
        <w:ind w:left="2832" w:hanging="28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Ort:</w:t>
      </w:r>
      <w:r>
        <w:rPr>
          <w:rFonts w:ascii="Times New Roman" w:hAnsi="Times New Roman" w:cs="Times New Roman"/>
          <w:sz w:val="22"/>
          <w:szCs w:val="22"/>
        </w:rPr>
        <w:tab/>
        <w:t>Stadthalle Weiz</w:t>
      </w:r>
      <w:r>
        <w:rPr>
          <w:rFonts w:ascii="Times New Roman" w:hAnsi="Times New Roman" w:cs="Times New Roman"/>
          <w:sz w:val="22"/>
          <w:szCs w:val="22"/>
        </w:rPr>
        <w:br/>
        <w:t>Dr. Karl Widdmann Straße 50</w:t>
      </w:r>
    </w:p>
    <w:p w14:paraId="6E695470" w14:textId="77777777" w:rsidR="000F24FF" w:rsidRPr="009662D2" w:rsidRDefault="000F24FF" w:rsidP="000F24FF">
      <w:pPr>
        <w:pStyle w:val="Default"/>
        <w:ind w:left="2832" w:hanging="283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8160 Weiz</w:t>
      </w:r>
    </w:p>
    <w:p w14:paraId="59D94253" w14:textId="77777777" w:rsidR="000F24FF" w:rsidRPr="0013003F" w:rsidRDefault="000F24FF" w:rsidP="000F24FF">
      <w:pPr>
        <w:pStyle w:val="Default"/>
        <w:ind w:left="2832" w:hanging="2832"/>
        <w:rPr>
          <w:rFonts w:ascii="Times New Roman" w:hAnsi="Times New Roman" w:cs="Times New Roman"/>
          <w:sz w:val="22"/>
          <w:szCs w:val="22"/>
        </w:rPr>
      </w:pPr>
    </w:p>
    <w:p w14:paraId="7ED24AE2" w14:textId="77777777" w:rsidR="000F24FF" w:rsidRDefault="000F24FF" w:rsidP="000F24F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Termin: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Samstag, 27. Jänner 2024</w:t>
      </w:r>
    </w:p>
    <w:p w14:paraId="648FAD0C" w14:textId="77777777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Startnummernausgabe: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06.30 Uhr</w:t>
      </w:r>
    </w:p>
    <w:p w14:paraId="76EE8364" w14:textId="77777777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Wettbewerbsbeginn: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07.00 Uhr</w:t>
      </w:r>
    </w:p>
    <w:p w14:paraId="373391F5" w14:textId="77777777" w:rsidR="000F24FF" w:rsidRPr="0013003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733CF1" w14:textId="77777777" w:rsidR="000F24FF" w:rsidRDefault="000F24FF" w:rsidP="000F24FF">
      <w:pPr>
        <w:autoSpaceDE w:val="0"/>
        <w:rPr>
          <w:rStyle w:val="Fett"/>
          <w:b w:val="0"/>
          <w:sz w:val="22"/>
          <w:szCs w:val="22"/>
        </w:rPr>
      </w:pPr>
      <w:bookmarkStart w:id="0" w:name="_Hlk109646232"/>
      <w:r>
        <w:rPr>
          <w:b/>
          <w:bCs/>
          <w:sz w:val="22"/>
          <w:szCs w:val="22"/>
        </w:rPr>
        <w:t xml:space="preserve">Wertung: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8468A">
        <w:rPr>
          <w:sz w:val="22"/>
          <w:szCs w:val="22"/>
        </w:rPr>
        <w:t xml:space="preserve">nach IER und ISpO (Ausgabe 2018), </w:t>
      </w:r>
      <w:r w:rsidRPr="0038468A">
        <w:rPr>
          <w:rStyle w:val="Fett"/>
          <w:sz w:val="22"/>
          <w:szCs w:val="22"/>
        </w:rPr>
        <w:t>sowie Spielordnung des LV Steiermark</w:t>
      </w:r>
    </w:p>
    <w:bookmarkEnd w:id="0"/>
    <w:p w14:paraId="6FF5DAB1" w14:textId="77777777" w:rsidR="000F24FF" w:rsidRDefault="000F24FF" w:rsidP="000F24FF">
      <w:pPr>
        <w:autoSpaceDE w:val="0"/>
        <w:rPr>
          <w:sz w:val="20"/>
          <w:szCs w:val="20"/>
        </w:rPr>
      </w:pPr>
    </w:p>
    <w:p w14:paraId="45D39CC8" w14:textId="77777777" w:rsidR="000F24FF" w:rsidRDefault="000F24FF" w:rsidP="000F24FF">
      <w:pPr>
        <w:rPr>
          <w:b/>
          <w:sz w:val="22"/>
          <w:szCs w:val="22"/>
        </w:rPr>
      </w:pPr>
      <w:r>
        <w:rPr>
          <w:rStyle w:val="Fett"/>
          <w:sz w:val="22"/>
          <w:szCs w:val="22"/>
        </w:rPr>
        <w:t>Durchführung:</w:t>
      </w:r>
      <w:r>
        <w:rPr>
          <w:rStyle w:val="Fett"/>
          <w:sz w:val="22"/>
          <w:szCs w:val="22"/>
        </w:rPr>
        <w:tab/>
      </w:r>
      <w:r>
        <w:rPr>
          <w:rStyle w:val="Fett"/>
          <w:sz w:val="22"/>
          <w:szCs w:val="22"/>
        </w:rPr>
        <w:tab/>
      </w:r>
      <w:r>
        <w:rPr>
          <w:sz w:val="22"/>
          <w:szCs w:val="22"/>
        </w:rPr>
        <w:t>Startberechtigt sind nur Spieler welche im Besitz eines gültigen</w:t>
      </w:r>
    </w:p>
    <w:p w14:paraId="62326E75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Spielerpasses sind. </w:t>
      </w:r>
    </w:p>
    <w:p w14:paraId="43C47B7C" w14:textId="77777777" w:rsidR="000F24FF" w:rsidRDefault="000F24FF" w:rsidP="000F24FF">
      <w:pPr>
        <w:autoSpaceDE w:val="0"/>
        <w:spacing w:line="240" w:lineRule="exact"/>
        <w:ind w:left="2832" w:firstLine="3"/>
        <w:rPr>
          <w:rStyle w:val="Fett"/>
          <w:sz w:val="22"/>
          <w:szCs w:val="22"/>
        </w:rPr>
      </w:pPr>
      <w:r>
        <w:rPr>
          <w:rStyle w:val="Fett"/>
          <w:sz w:val="22"/>
          <w:szCs w:val="22"/>
        </w:rPr>
        <w:t>Beim Start von Jugendspielern ist zu achten, dass sie am 01. Oktober des Spieljahres älter als 14 Jahre sind.</w:t>
      </w:r>
    </w:p>
    <w:p w14:paraId="63C21CFC" w14:textId="77777777" w:rsidR="000F24FF" w:rsidRPr="00593B3A" w:rsidRDefault="000F24FF" w:rsidP="000F24FF">
      <w:pPr>
        <w:autoSpaceDE w:val="0"/>
        <w:spacing w:line="240" w:lineRule="exact"/>
        <w:ind w:left="2832" w:firstLine="3"/>
        <w:rPr>
          <w:rStyle w:val="Fett"/>
          <w:b w:val="0"/>
          <w:bCs w:val="0"/>
          <w:sz w:val="22"/>
          <w:szCs w:val="22"/>
        </w:rPr>
      </w:pPr>
    </w:p>
    <w:p w14:paraId="28DEE0B1" w14:textId="77777777" w:rsidR="000F24FF" w:rsidRPr="00FB4B32" w:rsidRDefault="000F24FF" w:rsidP="000F24FF">
      <w:pPr>
        <w:autoSpaceDE w:val="0"/>
        <w:spacing w:line="240" w:lineRule="exact"/>
        <w:ind w:left="2124" w:firstLine="708"/>
        <w:rPr>
          <w:b/>
          <w:bCs/>
          <w:sz w:val="22"/>
          <w:szCs w:val="22"/>
        </w:rPr>
      </w:pPr>
      <w:r>
        <w:rPr>
          <w:sz w:val="22"/>
          <w:szCs w:val="22"/>
        </w:rPr>
        <w:t>Bei einem nichtentschuldigten Fernbleiben innerhalb der 48 Std. Frist entsteht</w:t>
      </w:r>
    </w:p>
    <w:p w14:paraId="095EA46C" w14:textId="77777777" w:rsidR="000F24FF" w:rsidRDefault="000F24FF" w:rsidP="000F24FF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eine Strafgebühr (einfaches Startgeld und ein Bußgeld in gleicher Höhe).</w:t>
      </w:r>
    </w:p>
    <w:p w14:paraId="0ED6669B" w14:textId="77777777" w:rsidR="000F24FF" w:rsidRPr="0013003F" w:rsidRDefault="000F24FF" w:rsidP="000F24FF">
      <w:pPr>
        <w:autoSpaceDE w:val="0"/>
        <w:spacing w:line="240" w:lineRule="exact"/>
        <w:rPr>
          <w:sz w:val="22"/>
          <w:szCs w:val="22"/>
        </w:rPr>
      </w:pPr>
    </w:p>
    <w:p w14:paraId="522AF198" w14:textId="12C5286F" w:rsidR="000F24FF" w:rsidRDefault="000F24FF" w:rsidP="000F24F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Teilnehmer: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1</w:t>
      </w:r>
      <w:r w:rsidR="008A595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Mannschaften </w:t>
      </w:r>
      <w:r>
        <w:rPr>
          <w:sz w:val="22"/>
          <w:szCs w:val="22"/>
        </w:rPr>
        <w:t>(haben bei der BV Sitzung gemeldet)</w:t>
      </w:r>
    </w:p>
    <w:p w14:paraId="54833147" w14:textId="77777777" w:rsidR="000F24FF" w:rsidRPr="0013003F" w:rsidRDefault="000F24FF" w:rsidP="000F24FF">
      <w:pPr>
        <w:rPr>
          <w:sz w:val="22"/>
          <w:szCs w:val="22"/>
        </w:rPr>
      </w:pPr>
    </w:p>
    <w:p w14:paraId="4806618F" w14:textId="73472D52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Starter: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 Gruppe a`1</w:t>
      </w:r>
      <w:r w:rsidR="008A595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Mannschaften jede gegen jede</w:t>
      </w:r>
    </w:p>
    <w:p w14:paraId="37D992F3" w14:textId="77777777" w:rsidR="000F24FF" w:rsidRPr="0013003F" w:rsidRDefault="000F24FF" w:rsidP="000F24FF">
      <w:pPr>
        <w:pStyle w:val="Default"/>
        <w:ind w:left="1416" w:firstLine="708"/>
        <w:rPr>
          <w:rFonts w:ascii="Times New Roman" w:hAnsi="Times New Roman" w:cs="Times New Roman"/>
          <w:sz w:val="22"/>
          <w:szCs w:val="22"/>
        </w:rPr>
      </w:pPr>
    </w:p>
    <w:p w14:paraId="30E7529D" w14:textId="77777777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Startgeld: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€uro 70,-</w:t>
      </w:r>
    </w:p>
    <w:p w14:paraId="35591ED0" w14:textId="77777777" w:rsidR="000F24FF" w:rsidRPr="0013003F" w:rsidRDefault="000F24FF" w:rsidP="000F24FF">
      <w:pPr>
        <w:pStyle w:val="Default"/>
        <w:rPr>
          <w:rFonts w:ascii="Times New Roman" w:hAnsi="Times New Roman" w:cs="Times New Roman"/>
          <w:bCs/>
          <w:color w:val="8496B0" w:themeColor="text2" w:themeTint="99"/>
          <w:sz w:val="22"/>
          <w:szCs w:val="22"/>
        </w:rPr>
      </w:pPr>
    </w:p>
    <w:p w14:paraId="36FFD9DF" w14:textId="77777777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Wettbewerbsleiter: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Walter Weberhofer (Obmann BV Weiz), Tel: +43 664 1207845</w:t>
      </w:r>
    </w:p>
    <w:p w14:paraId="1055FE5B" w14:textId="77777777" w:rsidR="000F24FF" w:rsidRPr="0013003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E0BA154" w14:textId="274507BA" w:rsidR="000F24FF" w:rsidRDefault="000F24FF" w:rsidP="00A761E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425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Schiedsrichter: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761E0">
        <w:rPr>
          <w:rFonts w:ascii="Times New Roman" w:hAnsi="Times New Roman" w:cs="Times New Roman"/>
          <w:sz w:val="22"/>
          <w:szCs w:val="22"/>
        </w:rPr>
        <w:t>Pie</w:t>
      </w:r>
      <w:r w:rsidR="002637DF">
        <w:rPr>
          <w:rFonts w:ascii="Times New Roman" w:hAnsi="Times New Roman" w:cs="Times New Roman"/>
          <w:sz w:val="22"/>
          <w:szCs w:val="22"/>
        </w:rPr>
        <w:t>ber Helmut</w:t>
      </w:r>
    </w:p>
    <w:p w14:paraId="2F38FD2A" w14:textId="77777777" w:rsidR="000F24FF" w:rsidRPr="0013003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551272" w14:textId="77777777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Siegerehrung: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auf der Spielfläche</w:t>
      </w:r>
    </w:p>
    <w:p w14:paraId="32B15F41" w14:textId="77777777" w:rsidR="000F24FF" w:rsidRPr="0013003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9A01129" w14:textId="51F3A04E" w:rsidR="000F24FF" w:rsidRDefault="000F24FF" w:rsidP="000F24FF">
      <w:pPr>
        <w:pStyle w:val="Default"/>
        <w:ind w:left="2832" w:hanging="28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Aufsteiger: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426D8D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Aufsteiger zur Gebietsmeisterschaft G1 Herren</w:t>
      </w:r>
    </w:p>
    <w:p w14:paraId="6CBF35D9" w14:textId="77777777" w:rsidR="000F24FF" w:rsidRDefault="000F24FF" w:rsidP="000F24FF">
      <w:pPr>
        <w:pStyle w:val="Default"/>
        <w:ind w:left="28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(10. Februar 2024, Stadthalle Weiz)</w:t>
      </w:r>
    </w:p>
    <w:p w14:paraId="7E81AB82" w14:textId="77777777" w:rsidR="000F24FF" w:rsidRPr="0013003F" w:rsidRDefault="000F24FF" w:rsidP="000F24FF">
      <w:pPr>
        <w:pStyle w:val="Default"/>
        <w:ind w:left="2832" w:hanging="2832"/>
        <w:rPr>
          <w:rFonts w:ascii="Times New Roman" w:hAnsi="Times New Roman" w:cs="Times New Roman"/>
          <w:sz w:val="22"/>
          <w:szCs w:val="22"/>
        </w:rPr>
      </w:pPr>
    </w:p>
    <w:p w14:paraId="4F9D86CC" w14:textId="77777777" w:rsidR="000F24FF" w:rsidRDefault="000F24FF" w:rsidP="000F24F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Steher: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keine</w:t>
      </w:r>
    </w:p>
    <w:p w14:paraId="69492197" w14:textId="77777777" w:rsidR="000F24FF" w:rsidRPr="00593B3A" w:rsidRDefault="000F24FF" w:rsidP="000F24F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359A83C2" w14:textId="77777777" w:rsidR="000F24FF" w:rsidRDefault="000F24FF" w:rsidP="000F24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3BD8485" w14:textId="77777777" w:rsidR="000F24FF" w:rsidRDefault="000F24FF" w:rsidP="000F24F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8918A08" w14:textId="77777777" w:rsidR="000F24FF" w:rsidRPr="00C44B21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Ärztl. Betreuung: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Rotes Kreuz, LKH, Diensthabender Notarzt</w:t>
      </w:r>
    </w:p>
    <w:p w14:paraId="226912B9" w14:textId="77777777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Haftung: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Der Veranstalter und Durchführer übernimmt keinerlei</w:t>
      </w:r>
    </w:p>
    <w:p w14:paraId="3400176D" w14:textId="77777777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Haftung für auftretende Verletzungen und Schäden jeglicher Art</w:t>
      </w:r>
    </w:p>
    <w:p w14:paraId="028F90BC" w14:textId="77777777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Auch keine Haftung für abhanden gekommene Gegenstände</w:t>
      </w:r>
    </w:p>
    <w:p w14:paraId="58B0317F" w14:textId="77777777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Teilnehmer/Innen starten auf eigene Gefahr.</w:t>
      </w:r>
    </w:p>
    <w:p w14:paraId="7A67ADA0" w14:textId="77777777" w:rsidR="000F24FF" w:rsidRPr="0013003F" w:rsidRDefault="000F24FF" w:rsidP="000F24FF">
      <w:pPr>
        <w:rPr>
          <w:b/>
          <w:bCs/>
          <w:sz w:val="22"/>
          <w:szCs w:val="22"/>
        </w:rPr>
      </w:pPr>
    </w:p>
    <w:p w14:paraId="767CD7D2" w14:textId="77777777" w:rsidR="000F24FF" w:rsidRDefault="000F24FF" w:rsidP="000F24F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Hinweis Kontrolle: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Kontrolle von Sportgerät ist während der gesamten</w:t>
      </w:r>
    </w:p>
    <w:p w14:paraId="2E708781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Meisterschaft möglich.</w:t>
      </w:r>
    </w:p>
    <w:p w14:paraId="2E0B2F37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 müssen auf allen dafür vorgesehenen Sportgeräteteilen</w:t>
      </w:r>
    </w:p>
    <w:p w14:paraId="7E1F122A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die IFI Prüfsiegel angebracht sein.</w:t>
      </w:r>
    </w:p>
    <w:p w14:paraId="0908D683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Sportgeräte, die nicht der IFI</w:t>
      </w:r>
      <w:r>
        <w:rPr>
          <w:rFonts w:eastAsia="MS Mincho"/>
          <w:sz w:val="22"/>
          <w:szCs w:val="22"/>
        </w:rPr>
        <w:t xml:space="preserve"> </w:t>
      </w:r>
      <w:r>
        <w:rPr>
          <w:sz w:val="22"/>
          <w:szCs w:val="22"/>
        </w:rPr>
        <w:t>Norm oder IER entsprechen, werden</w:t>
      </w:r>
    </w:p>
    <w:p w14:paraId="331A1FCE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ersatzlos eingezogen.</w:t>
      </w:r>
    </w:p>
    <w:p w14:paraId="0C42EEDE" w14:textId="77777777" w:rsidR="000F24FF" w:rsidRPr="0013003F" w:rsidRDefault="000F24FF" w:rsidP="000F24FF">
      <w:pPr>
        <w:rPr>
          <w:sz w:val="22"/>
          <w:szCs w:val="22"/>
        </w:rPr>
      </w:pPr>
    </w:p>
    <w:p w14:paraId="7ED263A1" w14:textId="77777777" w:rsidR="000F24FF" w:rsidRDefault="000F24FF" w:rsidP="000F24FF">
      <w:pPr>
        <w:rPr>
          <w:sz w:val="22"/>
          <w:szCs w:val="22"/>
        </w:rPr>
      </w:pPr>
      <w:r>
        <w:rPr>
          <w:b/>
          <w:sz w:val="22"/>
          <w:szCs w:val="22"/>
        </w:rPr>
        <w:t>Hinweis Veröffentlichung: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Mit der Teilnahme am oben angeführten Wettbewerb werden sämtliche</w:t>
      </w:r>
    </w:p>
    <w:p w14:paraId="68452566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Teilnahmebedingungen, Festlegungen und Vorschriften des Veranstalters</w:t>
      </w:r>
    </w:p>
    <w:p w14:paraId="3FB8BB75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vollinhaltlich anerkannt.</w:t>
      </w:r>
    </w:p>
    <w:p w14:paraId="2CFC4595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Weiters wird mit der Anmeldung das Einverständnis erklärt, dass die</w:t>
      </w:r>
    </w:p>
    <w:p w14:paraId="650622F1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wettkampfbezogenen und persönlichen Daten (Vor- und Zunamen,</w:t>
      </w:r>
    </w:p>
    <w:p w14:paraId="37777222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Vereinszugehörigkeit, erzielte Ergebnisse)</w:t>
      </w:r>
    </w:p>
    <w:p w14:paraId="7C62627B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den Medien (z.B.: Printmedien, Online Dienste, TV- und Radio-Anstalten)</w:t>
      </w:r>
    </w:p>
    <w:p w14:paraId="65690A9B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vom Veranstalter bzw. Durchführer zur Verfügung gestellt werden dürfen.</w:t>
      </w:r>
    </w:p>
    <w:p w14:paraId="09C8DB51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Diese Erklärung umfasst auch die Veröffentlichung von</w:t>
      </w:r>
    </w:p>
    <w:p w14:paraId="79926154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Wettbewerbsbildern, Sieger- und Mannschaftsfotos sowie Videos auf</w:t>
      </w:r>
    </w:p>
    <w:p w14:paraId="7FACC87A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Online-Plattformen.</w:t>
      </w:r>
    </w:p>
    <w:p w14:paraId="2293DEFE" w14:textId="77777777" w:rsidR="000F24FF" w:rsidRDefault="000F24FF" w:rsidP="000F24FF">
      <w:pPr>
        <w:autoSpaceDE w:val="0"/>
        <w:rPr>
          <w:sz w:val="22"/>
          <w:szCs w:val="22"/>
        </w:rPr>
      </w:pPr>
    </w:p>
    <w:p w14:paraId="1DDE74B1" w14:textId="77777777" w:rsidR="000F24FF" w:rsidRDefault="000F24FF" w:rsidP="000F24FF">
      <w:pPr>
        <w:autoSpaceDE w:val="0"/>
        <w:rPr>
          <w:sz w:val="22"/>
          <w:szCs w:val="22"/>
        </w:rPr>
      </w:pPr>
      <w:r>
        <w:rPr>
          <w:b/>
          <w:sz w:val="22"/>
          <w:szCs w:val="22"/>
        </w:rPr>
        <w:t>Hinweis: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Dopingkontrollen sind möglich und auf die</w:t>
      </w:r>
    </w:p>
    <w:p w14:paraId="7A2F6989" w14:textId="77777777" w:rsidR="000F24FF" w:rsidRDefault="000F24FF" w:rsidP="000F24FF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Anti-Doping-Bestimmungen wird hingewiesen!</w:t>
      </w:r>
    </w:p>
    <w:p w14:paraId="07F0B8AA" w14:textId="77777777" w:rsidR="000F24FF" w:rsidRDefault="000F24FF" w:rsidP="000F24F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Einheitliche Oberkörperbekleidung nach Regel 366 der IER.</w:t>
      </w:r>
    </w:p>
    <w:p w14:paraId="38E90A08" w14:textId="77777777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Bei allen Bewerben besteht auf dem Spielfeld (Regel 101 IER)</w:t>
      </w:r>
    </w:p>
    <w:p w14:paraId="5F329831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Alkohol- und Rauchverbot. Bei Verstoß wird die IER Regel 364</w:t>
      </w:r>
    </w:p>
    <w:p w14:paraId="33056DFD" w14:textId="77777777" w:rsidR="000F24F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angewendet.</w:t>
      </w:r>
    </w:p>
    <w:p w14:paraId="725942BF" w14:textId="77777777" w:rsidR="000F24FF" w:rsidRPr="008E247F" w:rsidRDefault="000F24FF" w:rsidP="000F24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Handys (Mobiltelefone) sind lautlos zu schalten.</w:t>
      </w:r>
      <w:r w:rsidRPr="008E247F">
        <w:rPr>
          <w:sz w:val="22"/>
          <w:szCs w:val="22"/>
        </w:rPr>
        <w:br/>
      </w:r>
    </w:p>
    <w:p w14:paraId="6562904C" w14:textId="77777777" w:rsidR="000F24FF" w:rsidRDefault="000F24FF" w:rsidP="000F24FF">
      <w:pPr>
        <w:rPr>
          <w:sz w:val="22"/>
          <w:szCs w:val="22"/>
        </w:rPr>
      </w:pPr>
    </w:p>
    <w:p w14:paraId="114697A4" w14:textId="77777777" w:rsidR="000F24FF" w:rsidRDefault="000F24FF" w:rsidP="000F24FF">
      <w:pPr>
        <w:rPr>
          <w:sz w:val="22"/>
          <w:szCs w:val="22"/>
        </w:rPr>
      </w:pPr>
    </w:p>
    <w:p w14:paraId="5C3434DC" w14:textId="77777777" w:rsidR="000F24FF" w:rsidRDefault="000F24FF" w:rsidP="000F24F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Wir wünschen allen Sportlern und mitreisenden Funktionären eine gute Anreise und sportlichen Erfolg!</w:t>
      </w:r>
    </w:p>
    <w:p w14:paraId="59DCC44C" w14:textId="77777777" w:rsidR="000F24FF" w:rsidRDefault="000F24FF" w:rsidP="000F24F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563726D" w14:textId="77777777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2978C4" w14:textId="77777777" w:rsidR="000F24FF" w:rsidRDefault="000F24FF" w:rsidP="000F24F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Für den zuständigen Veranstalter</w:t>
      </w:r>
    </w:p>
    <w:p w14:paraId="790AE7BE" w14:textId="77777777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695D7C" w14:textId="77777777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342276" w14:textId="77777777" w:rsidR="000F24FF" w:rsidRDefault="000F24FF" w:rsidP="000F24FF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Walter Weberhofer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E1AB61F" w14:textId="77777777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Obmann BV Weiz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1C9B860" w14:textId="77777777" w:rsidR="000F24F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B3110A" w14:textId="77777777" w:rsidR="000F24FF" w:rsidRDefault="000F24FF" w:rsidP="000F24FF">
      <w:pPr>
        <w:pStyle w:val="Default"/>
        <w:ind w:left="1416" w:firstLine="708"/>
        <w:rPr>
          <w:rFonts w:ascii="Times New Roman" w:hAnsi="Times New Roman" w:cs="Times New Roman"/>
          <w:sz w:val="22"/>
          <w:szCs w:val="22"/>
        </w:rPr>
      </w:pPr>
    </w:p>
    <w:p w14:paraId="5AA1A87D" w14:textId="77777777" w:rsidR="000F24FF" w:rsidRDefault="000F24FF" w:rsidP="000F24FF">
      <w:pPr>
        <w:pStyle w:val="Default"/>
        <w:ind w:left="2832" w:hanging="2832"/>
        <w:rPr>
          <w:rFonts w:ascii="Times New Roman" w:hAnsi="Times New Roman" w:cs="Times New Roman"/>
          <w:sz w:val="22"/>
          <w:szCs w:val="22"/>
        </w:rPr>
      </w:pPr>
    </w:p>
    <w:p w14:paraId="06C9A6FE" w14:textId="77777777" w:rsidR="000F24FF" w:rsidRPr="0094761F" w:rsidRDefault="000F24FF" w:rsidP="000F24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A7B431" w14:textId="77777777" w:rsidR="00B677E0" w:rsidRDefault="00B677E0"/>
    <w:sectPr w:rsidR="00B677E0" w:rsidSect="00F91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6287" w14:textId="77777777" w:rsidR="00000000" w:rsidRDefault="002637DF">
      <w:r>
        <w:separator/>
      </w:r>
    </w:p>
  </w:endnote>
  <w:endnote w:type="continuationSeparator" w:id="0">
    <w:p w14:paraId="69B226C9" w14:textId="77777777" w:rsidR="00000000" w:rsidRDefault="0026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A6C8" w14:textId="77777777" w:rsidR="0021412E" w:rsidRDefault="002637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E9D4" w14:textId="77777777" w:rsidR="00F02BA3" w:rsidRDefault="008A5952" w:rsidP="00F02BA3">
    <w:pPr>
      <w:pStyle w:val="Fuzeile"/>
      <w:ind w:right="360"/>
    </w:pPr>
    <w:r>
      <w:rPr>
        <w:noProof/>
      </w:rPr>
      <w:drawing>
        <wp:inline distT="0" distB="0" distL="0" distR="0" wp14:anchorId="5097DB96" wp14:editId="6CCFEB7F">
          <wp:extent cx="6645910" cy="582295"/>
          <wp:effectExtent l="0" t="0" r="254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834906" w14:textId="77777777" w:rsidR="005C4E29" w:rsidRDefault="002637DF" w:rsidP="005C4E2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DDF4" w14:textId="77777777" w:rsidR="0021412E" w:rsidRDefault="002637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CFCE" w14:textId="77777777" w:rsidR="00000000" w:rsidRDefault="002637DF">
      <w:r>
        <w:separator/>
      </w:r>
    </w:p>
  </w:footnote>
  <w:footnote w:type="continuationSeparator" w:id="0">
    <w:p w14:paraId="5919088A" w14:textId="77777777" w:rsidR="00000000" w:rsidRDefault="0026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D96B" w14:textId="77777777" w:rsidR="0021412E" w:rsidRDefault="002637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E5B9" w14:textId="77777777" w:rsidR="00DD203B" w:rsidRDefault="002637DF">
    <w:pPr>
      <w:pStyle w:val="Kopfzeile"/>
    </w:pPr>
    <w:r>
      <w:rPr>
        <w:noProof/>
        <w:lang w:val="de-DE" w:eastAsia="zh-TW"/>
      </w:rPr>
      <w:pict w14:anchorId="437808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27189" o:spid="_x0000_s2049" type="#_x0000_t136" style="position:absolute;margin-left:0;margin-top:0;width:553.3pt;height:165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terliga 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0D48" w14:textId="77777777" w:rsidR="0021412E" w:rsidRDefault="002637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FF"/>
    <w:rsid w:val="000F24FF"/>
    <w:rsid w:val="002637DF"/>
    <w:rsid w:val="00426D8D"/>
    <w:rsid w:val="008401DC"/>
    <w:rsid w:val="00896154"/>
    <w:rsid w:val="008A5952"/>
    <w:rsid w:val="00A761E0"/>
    <w:rsid w:val="00B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85186A"/>
  <w15:chartTrackingRefBased/>
  <w15:docId w15:val="{68C11CD6-8735-407D-95D4-6AEC4AB7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Zchn"/>
    <w:rsid w:val="000F24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  <w:style w:type="character" w:customStyle="1" w:styleId="DefaultZchn">
    <w:name w:val="Default Zchn"/>
    <w:basedOn w:val="Absatz-Standardschriftart"/>
    <w:link w:val="Default"/>
    <w:rsid w:val="000F24FF"/>
    <w:rPr>
      <w:rFonts w:ascii="Arial" w:eastAsia="Times New Roman" w:hAnsi="Arial" w:cs="Arial"/>
      <w:color w:val="000000"/>
      <w:sz w:val="24"/>
      <w:szCs w:val="24"/>
      <w:lang w:eastAsia="de-AT"/>
    </w:rPr>
  </w:style>
  <w:style w:type="paragraph" w:styleId="Kopfzeile">
    <w:name w:val="header"/>
    <w:basedOn w:val="Standard"/>
    <w:link w:val="KopfzeileZchn"/>
    <w:rsid w:val="000F24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24FF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0F24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4FF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qFormat/>
    <w:rsid w:val="000F2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2671</Characters>
  <Application>Microsoft Office Word</Application>
  <DocSecurity>0</DocSecurity>
  <Lines>22</Lines>
  <Paragraphs>6</Paragraphs>
  <ScaleCrop>false</ScaleCrop>
  <Company>HP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hütter</dc:creator>
  <cp:keywords/>
  <dc:description/>
  <cp:lastModifiedBy>martina hütter</cp:lastModifiedBy>
  <cp:revision>5</cp:revision>
  <dcterms:created xsi:type="dcterms:W3CDTF">2023-12-19T13:53:00Z</dcterms:created>
  <dcterms:modified xsi:type="dcterms:W3CDTF">2023-12-19T16:08:00Z</dcterms:modified>
</cp:coreProperties>
</file>